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DE" w:rsidRDefault="00F51ADE" w:rsidP="008E7719">
      <w:pPr>
        <w:shd w:val="clear" w:color="auto" w:fill="FFFFFF"/>
        <w:spacing w:before="100" w:beforeAutospacing="1" w:after="100" w:afterAutospacing="1" w:line="240" w:lineRule="auto"/>
        <w:rPr>
          <w:rFonts w:ascii="Titillium Maps" w:hAnsi="Titillium Maps" w:cs="Arial"/>
          <w:b/>
          <w:bCs/>
          <w:color w:val="7BA428"/>
          <w:sz w:val="36"/>
          <w:szCs w:val="36"/>
        </w:rPr>
      </w:pPr>
    </w:p>
    <w:p w:rsidR="00F51ADE" w:rsidRDefault="00D12A37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2A3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52.5pt;height:52.5pt;visibility:visible">
            <v:imagedata r:id="rId5" o:title=""/>
          </v:shape>
        </w:pict>
      </w:r>
    </w:p>
    <w:p w:rsidR="00F51ADE" w:rsidRDefault="00F51ADE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КРУТОГОРОВСКОГО СЕЛЬСКОГО ПОСЕЛЕНИЯ</w:t>
      </w:r>
    </w:p>
    <w:p w:rsidR="00F51ADE" w:rsidRDefault="00F51ADE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:rsidR="00F51ADE" w:rsidRDefault="00F51ADE" w:rsidP="008E771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F51ADE" w:rsidRDefault="00F51ADE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1ADE" w:rsidRDefault="00F51ADE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51ADE" w:rsidRDefault="00F51ADE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1ADE" w:rsidRDefault="00F51ADE" w:rsidP="00FC07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</w:t>
      </w:r>
      <w:r w:rsidRPr="008E7719">
        <w:rPr>
          <w:rFonts w:ascii="Times New Roman" w:hAnsi="Times New Roman"/>
          <w:b/>
          <w:sz w:val="24"/>
          <w:szCs w:val="24"/>
        </w:rPr>
        <w:t>КР</w:t>
      </w:r>
      <w:r>
        <w:rPr>
          <w:rFonts w:ascii="Times New Roman" w:hAnsi="Times New Roman"/>
          <w:b/>
          <w:sz w:val="24"/>
          <w:szCs w:val="24"/>
        </w:rPr>
        <w:t>УТОГОРОВСКОГО СЕЛЬСКОГО ПОСЕЛЕНИЯ</w:t>
      </w:r>
    </w:p>
    <w:p w:rsidR="00F51ADE" w:rsidRPr="00FC074D" w:rsidRDefault="00F51ADE" w:rsidP="008E77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1ADE" w:rsidRPr="00FC074D" w:rsidRDefault="00F51ADE" w:rsidP="008E77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1ADE" w:rsidRPr="00FC074D" w:rsidRDefault="00F51ADE" w:rsidP="008E771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FC074D">
        <w:rPr>
          <w:rFonts w:ascii="Times New Roman" w:hAnsi="Times New Roman"/>
          <w:sz w:val="24"/>
          <w:szCs w:val="24"/>
          <w:u w:val="single"/>
        </w:rPr>
        <w:t>от</w:t>
      </w:r>
      <w:r w:rsidR="00670F83">
        <w:rPr>
          <w:rFonts w:ascii="Times New Roman" w:hAnsi="Times New Roman"/>
          <w:sz w:val="24"/>
          <w:szCs w:val="24"/>
          <w:u w:val="single"/>
        </w:rPr>
        <w:t xml:space="preserve"> « 13 »   марта   2014 </w:t>
      </w:r>
      <w:r>
        <w:rPr>
          <w:rFonts w:ascii="Times New Roman" w:hAnsi="Times New Roman"/>
          <w:sz w:val="24"/>
          <w:szCs w:val="24"/>
          <w:u w:val="single"/>
        </w:rPr>
        <w:t xml:space="preserve"> года № 32</w:t>
      </w:r>
    </w:p>
    <w:p w:rsidR="00F51ADE" w:rsidRPr="00FC074D" w:rsidRDefault="00F51ADE" w:rsidP="008E77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074D">
        <w:rPr>
          <w:rFonts w:ascii="Times New Roman" w:hAnsi="Times New Roman"/>
          <w:sz w:val="24"/>
          <w:szCs w:val="24"/>
        </w:rPr>
        <w:t>п. Крутогоровский, Соболевский район</w:t>
      </w:r>
      <w:r w:rsidRPr="00FC074D">
        <w:rPr>
          <w:rFonts w:ascii="Arial" w:hAnsi="Arial" w:cs="Arial"/>
          <w:color w:val="333333"/>
          <w:sz w:val="24"/>
          <w:szCs w:val="24"/>
        </w:rPr>
        <w:t> </w:t>
      </w:r>
    </w:p>
    <w:p w:rsidR="00F51ADE" w:rsidRPr="00FC074D" w:rsidRDefault="00F51ADE" w:rsidP="00635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C074D">
        <w:rPr>
          <w:rFonts w:ascii="Times New Roman" w:hAnsi="Times New Roman"/>
          <w:color w:val="333333"/>
          <w:sz w:val="24"/>
          <w:szCs w:val="24"/>
        </w:rPr>
        <w:t> </w:t>
      </w:r>
    </w:p>
    <w:p w:rsidR="00F51ADE" w:rsidRDefault="00F51ADE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 отмене постановления  Главы Крутогоровского</w:t>
      </w:r>
    </w:p>
    <w:p w:rsidR="00F51ADE" w:rsidRDefault="00F51ADE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сельского  поселения  от 17.01.2013 № 13</w:t>
      </w:r>
    </w:p>
    <w:p w:rsidR="00F51ADE" w:rsidRDefault="00F51ADE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«Об Административном регламенте </w:t>
      </w:r>
    </w:p>
    <w:p w:rsidR="00F51ADE" w:rsidRDefault="00F51ADE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исполнения муниципальной функции </w:t>
      </w:r>
    </w:p>
    <w:p w:rsidR="00F51ADE" w:rsidRDefault="00F51ADE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 осуществлению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F51ADE" w:rsidRDefault="00F51ADE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земельного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исполнением земель </w:t>
      </w:r>
    </w:p>
    <w:p w:rsidR="00F51ADE" w:rsidRDefault="00F51ADE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на территории Крутогоровского сельского поселения </w:t>
      </w:r>
    </w:p>
    <w:p w:rsidR="00F51ADE" w:rsidRDefault="00F51ADE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Соболевского муниципального района Камчатского края»</w:t>
      </w:r>
    </w:p>
    <w:p w:rsidR="00F51ADE" w:rsidRDefault="00F51ADE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F51ADE" w:rsidRDefault="00F51ADE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51ADE" w:rsidRDefault="00F51ADE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целях приведения норматив</w:t>
      </w:r>
      <w:r w:rsidRPr="008E7719">
        <w:rPr>
          <w:rFonts w:ascii="Times New Roman" w:hAnsi="Times New Roman"/>
          <w:color w:val="333333"/>
          <w:sz w:val="24"/>
          <w:szCs w:val="24"/>
        </w:rPr>
        <w:t>ных</w:t>
      </w:r>
      <w:r>
        <w:rPr>
          <w:rFonts w:ascii="Times New Roman" w:hAnsi="Times New Roman"/>
          <w:color w:val="333333"/>
          <w:sz w:val="24"/>
          <w:szCs w:val="24"/>
        </w:rPr>
        <w:t xml:space="preserve"> правовых актов Крутогоровского сельского поселения, в соответствие с действующ</w:t>
      </w:r>
      <w:r w:rsidRPr="008E7719">
        <w:rPr>
          <w:rFonts w:ascii="Times New Roman" w:hAnsi="Times New Roman"/>
          <w:color w:val="333333"/>
          <w:sz w:val="24"/>
          <w:szCs w:val="24"/>
        </w:rPr>
        <w:t>им</w:t>
      </w:r>
      <w:r>
        <w:rPr>
          <w:rFonts w:ascii="Times New Roman" w:hAnsi="Times New Roman"/>
          <w:color w:val="333333"/>
          <w:sz w:val="24"/>
          <w:szCs w:val="24"/>
        </w:rPr>
        <w:t xml:space="preserve"> законодательством </w:t>
      </w:r>
    </w:p>
    <w:p w:rsidR="00F51ADE" w:rsidRDefault="00F51ADE" w:rsidP="008E771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51ADE" w:rsidRDefault="00F51ADE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</w:p>
    <w:p w:rsidR="00F51ADE" w:rsidRDefault="00F51ADE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</w:p>
    <w:p w:rsidR="00F51ADE" w:rsidRDefault="00F51ADE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ПОСТАНОВЛЯЮ:</w:t>
      </w:r>
    </w:p>
    <w:p w:rsidR="00F51ADE" w:rsidRDefault="00F51ADE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</w:p>
    <w:p w:rsidR="00F51ADE" w:rsidRDefault="00F51ADE" w:rsidP="00070B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01473">
        <w:t>Постановление  Главы   Крутогоровского сельского поселения</w:t>
      </w:r>
      <w:r w:rsidRPr="0063530B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от 17.01.2013 № 13</w:t>
      </w:r>
    </w:p>
    <w:p w:rsidR="00F51ADE" w:rsidRDefault="00F51ADE" w:rsidP="00070B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«Об Административном регламенте исполнения муниципальной функции </w:t>
      </w:r>
    </w:p>
    <w:p w:rsidR="00F51ADE" w:rsidRDefault="00F51ADE" w:rsidP="00070B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 осуществлению муниципального земельного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исполнением земель </w:t>
      </w:r>
    </w:p>
    <w:p w:rsidR="00F51ADE" w:rsidRPr="00630365" w:rsidRDefault="00F51ADE" w:rsidP="00C75E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на территории Крутогоровского сельского поселения Соболевского муниципального района Камчатского края», </w:t>
      </w:r>
      <w:r w:rsidRPr="00101473">
        <w:t>признать утратившим силу.</w:t>
      </w:r>
    </w:p>
    <w:p w:rsidR="00F51ADE" w:rsidRDefault="00F51ADE" w:rsidP="00FC074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51ADE" w:rsidRPr="00101473" w:rsidRDefault="00F51ADE" w:rsidP="001014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01473">
        <w:rPr>
          <w:rFonts w:ascii="Times New Roman" w:hAnsi="Times New Roman"/>
          <w:color w:val="333333"/>
          <w:sz w:val="24"/>
          <w:szCs w:val="24"/>
        </w:rPr>
        <w:t>Данное решение вступает в силу после дня его официального обнародования.</w:t>
      </w:r>
    </w:p>
    <w:p w:rsidR="00F51ADE" w:rsidRDefault="00F51ADE" w:rsidP="008E771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51ADE" w:rsidRDefault="00F51ADE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51ADE" w:rsidRDefault="00F51ADE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51ADE" w:rsidRDefault="00F51ADE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51ADE" w:rsidRDefault="00F51ADE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Глава Крутогоровского</w:t>
      </w:r>
    </w:p>
    <w:p w:rsidR="00F51ADE" w:rsidRDefault="00F51ADE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сельского поселения                                                  Г.Н.Овчаренко</w:t>
      </w:r>
    </w:p>
    <w:p w:rsidR="00F51ADE" w:rsidRDefault="00F51ADE" w:rsidP="008E7719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</w:p>
    <w:p w:rsidR="00F51ADE" w:rsidRPr="00C75E8B" w:rsidRDefault="00F51ADE" w:rsidP="00C75E8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</w:p>
    <w:sectPr w:rsidR="00F51ADE" w:rsidRPr="00C75E8B" w:rsidSect="00DB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tillium Ma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666"/>
    <w:multiLevelType w:val="hybridMultilevel"/>
    <w:tmpl w:val="DC763D28"/>
    <w:lvl w:ilvl="0" w:tplc="666CA37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233B7A"/>
    <w:multiLevelType w:val="hybridMultilevel"/>
    <w:tmpl w:val="163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719"/>
    <w:rsid w:val="00016E1F"/>
    <w:rsid w:val="00033BC6"/>
    <w:rsid w:val="00070B1C"/>
    <w:rsid w:val="00101473"/>
    <w:rsid w:val="001E2655"/>
    <w:rsid w:val="00262C41"/>
    <w:rsid w:val="003A4FBA"/>
    <w:rsid w:val="00440867"/>
    <w:rsid w:val="004607A7"/>
    <w:rsid w:val="004B3F6A"/>
    <w:rsid w:val="004B57AD"/>
    <w:rsid w:val="00542456"/>
    <w:rsid w:val="00602AB1"/>
    <w:rsid w:val="00630365"/>
    <w:rsid w:val="0063530B"/>
    <w:rsid w:val="00670F83"/>
    <w:rsid w:val="006F0F80"/>
    <w:rsid w:val="00780EA1"/>
    <w:rsid w:val="007A73DA"/>
    <w:rsid w:val="007D16AA"/>
    <w:rsid w:val="0080396E"/>
    <w:rsid w:val="008E7719"/>
    <w:rsid w:val="00994C4D"/>
    <w:rsid w:val="009D0CCD"/>
    <w:rsid w:val="00A03590"/>
    <w:rsid w:val="00B17CCF"/>
    <w:rsid w:val="00B9347A"/>
    <w:rsid w:val="00B9360E"/>
    <w:rsid w:val="00C305A6"/>
    <w:rsid w:val="00C468B6"/>
    <w:rsid w:val="00C57C8D"/>
    <w:rsid w:val="00C75E8B"/>
    <w:rsid w:val="00C94EDA"/>
    <w:rsid w:val="00D12704"/>
    <w:rsid w:val="00D12A37"/>
    <w:rsid w:val="00D34A17"/>
    <w:rsid w:val="00D6689A"/>
    <w:rsid w:val="00D876C3"/>
    <w:rsid w:val="00DB787F"/>
    <w:rsid w:val="00EC5CA1"/>
    <w:rsid w:val="00F51ADE"/>
    <w:rsid w:val="00FC074D"/>
    <w:rsid w:val="00F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2014-04-08T21:23:00Z</cp:lastPrinted>
  <dcterms:created xsi:type="dcterms:W3CDTF">2013-11-20T03:24:00Z</dcterms:created>
  <dcterms:modified xsi:type="dcterms:W3CDTF">2014-04-08T21:23:00Z</dcterms:modified>
</cp:coreProperties>
</file>