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C4" w:rsidRPr="00025EC4" w:rsidRDefault="00CC069E" w:rsidP="000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180" cy="685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C4" w:rsidRPr="00025EC4" w:rsidRDefault="00025EC4" w:rsidP="000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E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КРУТОГОРОВСКОГО СЕЛЬСКОГО ПОСЕЛЕНИЯ СОБОЛЕВСКОГО МУНИЦИПАЛЬНОГО РАЙОНА</w:t>
      </w:r>
    </w:p>
    <w:p w:rsidR="00025EC4" w:rsidRPr="00025EC4" w:rsidRDefault="00025EC4" w:rsidP="00025E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EC4">
        <w:rPr>
          <w:rFonts w:ascii="Times New Roman" w:eastAsia="Times New Roman" w:hAnsi="Times New Roman" w:cs="Times New Roman"/>
          <w:b/>
          <w:sz w:val="28"/>
          <w:szCs w:val="28"/>
        </w:rPr>
        <w:t>КАМЧАТСКОГО КРАЯ</w:t>
      </w:r>
    </w:p>
    <w:p w:rsidR="00025EC4" w:rsidRPr="00025EC4" w:rsidRDefault="00025EC4" w:rsidP="000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EC4" w:rsidRPr="00025EC4" w:rsidRDefault="00025EC4" w:rsidP="000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EC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</w:p>
    <w:p w:rsidR="00025EC4" w:rsidRPr="00025EC4" w:rsidRDefault="00025EC4" w:rsidP="000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EC4" w:rsidRPr="00025EC4" w:rsidRDefault="00025EC4" w:rsidP="000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EC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КРУТОГОРОВСКОГО СЕЛЬСКОГО ПОСЕЛЕНИЯ</w:t>
      </w:r>
    </w:p>
    <w:p w:rsidR="00025EC4" w:rsidRPr="00025EC4" w:rsidRDefault="00025EC4" w:rsidP="000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C4" w:rsidRPr="00025EC4" w:rsidRDefault="005C377A" w:rsidP="0002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«24»  июня</w:t>
      </w:r>
      <w:r w:rsidR="00025EC4" w:rsidRPr="00025E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202</w:t>
      </w:r>
      <w:r w:rsidR="00E206AE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025EC4" w:rsidRPr="00025E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63</w:t>
      </w:r>
    </w:p>
    <w:p w:rsidR="00025EC4" w:rsidRPr="00025EC4" w:rsidRDefault="00025EC4" w:rsidP="0002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EC4">
        <w:rPr>
          <w:rFonts w:ascii="Times New Roman" w:eastAsia="Times New Roman" w:hAnsi="Times New Roman" w:cs="Times New Roman"/>
          <w:sz w:val="24"/>
          <w:szCs w:val="24"/>
        </w:rPr>
        <w:t>п. Крутогоровский</w:t>
      </w:r>
      <w:r w:rsidRPr="00025EC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25EC4">
        <w:rPr>
          <w:rFonts w:ascii="Times New Roman" w:eastAsia="Times New Roman" w:hAnsi="Times New Roman" w:cs="Times New Roman"/>
          <w:sz w:val="24"/>
          <w:szCs w:val="24"/>
        </w:rPr>
        <w:t xml:space="preserve"> Соболевский район</w:t>
      </w:r>
    </w:p>
    <w:p w:rsidR="00025EC4" w:rsidRPr="00025EC4" w:rsidRDefault="00025EC4" w:rsidP="0002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5EC4" w:rsidRPr="00025EC4" w:rsidRDefault="00025EC4" w:rsidP="00025E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25EC4" w:rsidRPr="00025EC4" w:rsidRDefault="00025EC4" w:rsidP="0002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E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377A" w:rsidRPr="005C377A" w:rsidRDefault="005C377A" w:rsidP="005C3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C377A">
        <w:rPr>
          <w:rFonts w:ascii="Times New Roman" w:eastAsia="Times New Roman" w:hAnsi="Times New Roman" w:cs="Times New Roman"/>
          <w:b/>
          <w:bCs/>
          <w:sz w:val="24"/>
          <w:szCs w:val="20"/>
        </w:rPr>
        <w:t>«</w:t>
      </w:r>
      <w:r w:rsidR="00E92B4B">
        <w:rPr>
          <w:rFonts w:ascii="Times New Roman" w:eastAsia="Times New Roman" w:hAnsi="Times New Roman" w:cs="Times New Roman"/>
          <w:b/>
          <w:bCs/>
          <w:sz w:val="24"/>
          <w:szCs w:val="20"/>
        </w:rPr>
        <w:t>О провед</w:t>
      </w:r>
      <w:r w:rsidRPr="005C377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ении публичных слушаний </w:t>
      </w:r>
    </w:p>
    <w:p w:rsidR="005C377A" w:rsidRPr="005C377A" w:rsidRDefault="005C377A" w:rsidP="005C3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C377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 проекту внесения изменений </w:t>
      </w:r>
      <w:proofErr w:type="gramStart"/>
      <w:r w:rsidRPr="005C377A">
        <w:rPr>
          <w:rFonts w:ascii="Times New Roman" w:eastAsia="Times New Roman" w:hAnsi="Times New Roman" w:cs="Times New Roman"/>
          <w:b/>
          <w:bCs/>
          <w:sz w:val="24"/>
          <w:szCs w:val="20"/>
        </w:rPr>
        <w:t>в</w:t>
      </w:r>
      <w:proofErr w:type="gramEnd"/>
      <w:r w:rsidRPr="005C377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p w:rsidR="005C377A" w:rsidRPr="005C377A" w:rsidRDefault="005C377A" w:rsidP="005C3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C377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Генеральный план Крутогоровского </w:t>
      </w:r>
    </w:p>
    <w:p w:rsidR="00025EC4" w:rsidRDefault="005C377A" w:rsidP="005C3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C377A">
        <w:rPr>
          <w:rFonts w:ascii="Times New Roman" w:eastAsia="Times New Roman" w:hAnsi="Times New Roman" w:cs="Times New Roman"/>
          <w:b/>
          <w:bCs/>
          <w:sz w:val="24"/>
          <w:szCs w:val="20"/>
        </w:rPr>
        <w:t>сельского поселения»</w:t>
      </w:r>
    </w:p>
    <w:p w:rsidR="005C377A" w:rsidRDefault="005C377A" w:rsidP="005C3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C377A" w:rsidRDefault="005C377A" w:rsidP="005C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77A">
        <w:rPr>
          <w:rFonts w:ascii="Times New Roman" w:hAnsi="Times New Roman" w:cs="Times New Roman"/>
          <w:sz w:val="24"/>
          <w:szCs w:val="24"/>
        </w:rPr>
        <w:t>В целях  соблюдения  прав человека 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 8, 24, 28 Градостроительного кодекса Российской Федерации, статьями 14, 28 Федерального закона Российской федерации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Уставом Крутогоровского сельского поселения, решением Собрания депутатов Крутогоровского сельского поселения от 15.11.2005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13 «Об утверждении Положения об организации и проведении публичных слушаний в Крутогоровском сельском поселении»</w:t>
      </w:r>
    </w:p>
    <w:p w:rsidR="005C377A" w:rsidRPr="005C377A" w:rsidRDefault="005C377A" w:rsidP="005C3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EC4" w:rsidRPr="00025EC4" w:rsidRDefault="00025EC4" w:rsidP="00025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5EC4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1.</w:t>
      </w:r>
      <w:r w:rsidR="00387AF0">
        <w:rPr>
          <w:rFonts w:ascii="Times New Roman" w:eastAsia="Times New Roman" w:hAnsi="Times New Roman" w:cs="Times New Roman"/>
          <w:bCs/>
          <w:sz w:val="24"/>
          <w:szCs w:val="20"/>
        </w:rPr>
        <w:t>Назначить публичные слушания по проекту внесения изменений в Генеральный план Крутогоровского сельского поселения на 26 июля 2021 года на 16 часов 00 минут.</w:t>
      </w:r>
    </w:p>
    <w:p w:rsidR="00025EC4" w:rsidRPr="00025EC4" w:rsidRDefault="00025EC4" w:rsidP="00025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5EC4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2.</w:t>
      </w:r>
      <w:r w:rsidR="00387AF0">
        <w:rPr>
          <w:rFonts w:ascii="Times New Roman" w:eastAsia="Times New Roman" w:hAnsi="Times New Roman" w:cs="Times New Roman"/>
          <w:bCs/>
          <w:sz w:val="24"/>
          <w:szCs w:val="20"/>
        </w:rPr>
        <w:t>Утвердить текст уведомления о проведении публичных слушаний проекту внесения изменений в Генеральный план Крутогоровского сельского поселения согласно приложению к настоящему распоряжению.</w:t>
      </w:r>
    </w:p>
    <w:p w:rsidR="00025EC4" w:rsidRPr="00025EC4" w:rsidRDefault="00025EC4" w:rsidP="00025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5EC4">
        <w:rPr>
          <w:rFonts w:ascii="Times New Roman" w:eastAsia="Times New Roman" w:hAnsi="Times New Roman" w:cs="Times New Roman"/>
          <w:bCs/>
          <w:sz w:val="24"/>
          <w:szCs w:val="20"/>
        </w:rPr>
        <w:t xml:space="preserve">    3. </w:t>
      </w:r>
      <w:proofErr w:type="gramStart"/>
      <w:r w:rsidR="00387AF0">
        <w:rPr>
          <w:rFonts w:ascii="Times New Roman" w:eastAsia="Times New Roman" w:hAnsi="Times New Roman" w:cs="Times New Roman"/>
          <w:bCs/>
          <w:sz w:val="24"/>
          <w:szCs w:val="20"/>
        </w:rPr>
        <w:t>Опубликовать (обнародовать уведомление о проведении публичных слушаний по проекту внесения изменений в Генеральный план Крутогоровского сельского поселения согласно Уставу Крутогоровского сельского поселения.</w:t>
      </w:r>
      <w:proofErr w:type="gramEnd"/>
    </w:p>
    <w:p w:rsidR="00A22EA8" w:rsidRDefault="00025EC4" w:rsidP="00E20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5EC4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</w:t>
      </w:r>
    </w:p>
    <w:p w:rsidR="00E206AE" w:rsidRDefault="00E206AE" w:rsidP="00E20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387AF0" w:rsidRDefault="00E206AE" w:rsidP="00E20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Зам.</w:t>
      </w:r>
      <w:r w:rsidR="00387AF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главы</w:t>
      </w:r>
    </w:p>
    <w:p w:rsidR="00E206AE" w:rsidRDefault="00387AF0" w:rsidP="00E20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Крутогоровского сельского поселения</w:t>
      </w:r>
      <w:r w:rsidR="00E206AE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А.В. Струнина</w:t>
      </w:r>
    </w:p>
    <w:p w:rsidR="00E206AE" w:rsidRDefault="00E206AE" w:rsidP="00E206AE">
      <w:pPr>
        <w:spacing w:after="0" w:line="240" w:lineRule="auto"/>
        <w:jc w:val="both"/>
      </w:pPr>
    </w:p>
    <w:p w:rsidR="00025EC4" w:rsidRDefault="00025EC4"/>
    <w:p w:rsidR="00CC069E" w:rsidRDefault="00CC069E"/>
    <w:p w:rsidR="00E749A2" w:rsidRPr="00E749A2" w:rsidRDefault="00E749A2" w:rsidP="00E749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49A2">
        <w:rPr>
          <w:rFonts w:ascii="Times New Roman" w:hAnsi="Times New Roman" w:cs="Times New Roman"/>
        </w:rPr>
        <w:lastRenderedPageBreak/>
        <w:t>Приложение № 1</w:t>
      </w:r>
    </w:p>
    <w:p w:rsidR="00E749A2" w:rsidRPr="00E749A2" w:rsidRDefault="00E749A2" w:rsidP="00E749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49A2">
        <w:rPr>
          <w:rFonts w:ascii="Times New Roman" w:hAnsi="Times New Roman" w:cs="Times New Roman"/>
        </w:rPr>
        <w:t xml:space="preserve">к Распоряжению администрации </w:t>
      </w:r>
    </w:p>
    <w:p w:rsidR="00E749A2" w:rsidRPr="00E749A2" w:rsidRDefault="00E749A2" w:rsidP="00E749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49A2">
        <w:rPr>
          <w:rFonts w:ascii="Times New Roman" w:hAnsi="Times New Roman" w:cs="Times New Roman"/>
        </w:rPr>
        <w:t>Крутогоровского сельского поселения</w:t>
      </w:r>
    </w:p>
    <w:p w:rsidR="00E749A2" w:rsidRPr="00E749A2" w:rsidRDefault="00E738B2" w:rsidP="00E749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24.06.2021 № 63</w:t>
      </w:r>
      <w:bookmarkStart w:id="0" w:name="_GoBack"/>
      <w:bookmarkEnd w:id="0"/>
    </w:p>
    <w:p w:rsidR="00025EC4" w:rsidRDefault="00025EC4"/>
    <w:p w:rsidR="00E749A2" w:rsidRDefault="00E749A2"/>
    <w:p w:rsidR="00E749A2" w:rsidRDefault="00E749A2"/>
    <w:p w:rsidR="00E749A2" w:rsidRPr="00387AF0" w:rsidRDefault="00387AF0" w:rsidP="0038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F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87AF0" w:rsidRPr="00387AF0" w:rsidRDefault="00387AF0" w:rsidP="0038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F0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проекту внесения изменений </w:t>
      </w:r>
      <w:proofErr w:type="gramStart"/>
      <w:r w:rsidRPr="00387A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87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AF0" w:rsidRDefault="00387AF0" w:rsidP="0038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F0">
        <w:rPr>
          <w:rFonts w:ascii="Times New Roman" w:hAnsi="Times New Roman" w:cs="Times New Roman"/>
          <w:b/>
          <w:sz w:val="24"/>
          <w:szCs w:val="24"/>
        </w:rPr>
        <w:t>Генеральный план Крутогоровского сельского поселения</w:t>
      </w:r>
    </w:p>
    <w:p w:rsidR="00387AF0" w:rsidRDefault="00387AF0" w:rsidP="00387A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распоряжением главы Крутогоровского сельского поселения от 24.06.2021 № 64 назначены публичные слушания по проекту внесения изменений в Генеральный план Крутогоровского сельского поселения на 26 июля 2021 года на 16 часов 00 минут.</w:t>
      </w:r>
    </w:p>
    <w:p w:rsidR="00387AF0" w:rsidRDefault="00387AF0" w:rsidP="00387A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Слушания состоятся в здании МКУК «Центр досуга п. Крутогоровский»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Сахалинская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48.</w:t>
      </w:r>
    </w:p>
    <w:p w:rsidR="00387AF0" w:rsidRDefault="00387AF0" w:rsidP="00387A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желающих принять участие в публичных слушаниях по проекту внесения изменений в Генеральный пла</w:t>
      </w:r>
      <w:r w:rsidR="00B55236">
        <w:rPr>
          <w:rFonts w:ascii="Times New Roman" w:hAnsi="Times New Roman" w:cs="Times New Roman"/>
          <w:sz w:val="24"/>
          <w:szCs w:val="24"/>
        </w:rPr>
        <w:t>н Крутогоровского сельского пос</w:t>
      </w:r>
      <w:r>
        <w:rPr>
          <w:rFonts w:ascii="Times New Roman" w:hAnsi="Times New Roman" w:cs="Times New Roman"/>
          <w:sz w:val="24"/>
          <w:szCs w:val="24"/>
        </w:rPr>
        <w:t>еления.</w:t>
      </w:r>
    </w:p>
    <w:p w:rsidR="00387AF0" w:rsidRDefault="00B55236" w:rsidP="00387A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изменений в Генеральный план Крутогоровского сельского поселения вы можете ознакомиться на информационном стенде, расположенным в здании МКУК «Библиотека п. Крутогоровский» по ул. Сахалинская 48.</w:t>
      </w:r>
    </w:p>
    <w:p w:rsidR="00B55236" w:rsidRPr="00387AF0" w:rsidRDefault="00B55236" w:rsidP="00387A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замечания и предложения по принятию изменений в Генеральный план Крутогоровского сельского поселения вы можете направлять в письменном виде в администрацию Крутогоровского сельского поселения, Главе Крутогоровского сельского поселения до 13 часов 00 минут 22 июля 2021 года по адресу: ул. Заводская дом 19.</w:t>
      </w:r>
    </w:p>
    <w:p w:rsidR="00E749A2" w:rsidRDefault="00E749A2"/>
    <w:p w:rsidR="00E749A2" w:rsidRDefault="00E749A2"/>
    <w:p w:rsidR="004E7975" w:rsidRDefault="004E7975"/>
    <w:p w:rsidR="004E7975" w:rsidRDefault="004E7975"/>
    <w:p w:rsidR="00E749A2" w:rsidRDefault="00E749A2"/>
    <w:p w:rsidR="00E749A2" w:rsidRDefault="00E749A2"/>
    <w:p w:rsidR="00E749A2" w:rsidRDefault="00E749A2"/>
    <w:sectPr w:rsidR="00E749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C4"/>
    <w:rsid w:val="00025EC4"/>
    <w:rsid w:val="00387AF0"/>
    <w:rsid w:val="004E7975"/>
    <w:rsid w:val="005C377A"/>
    <w:rsid w:val="00A22EA8"/>
    <w:rsid w:val="00AF2D97"/>
    <w:rsid w:val="00B55236"/>
    <w:rsid w:val="00CC069E"/>
    <w:rsid w:val="00E206AE"/>
    <w:rsid w:val="00E738B2"/>
    <w:rsid w:val="00E749A2"/>
    <w:rsid w:val="00E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7</cp:revision>
  <cp:lastPrinted>2021-07-21T23:35:00Z</cp:lastPrinted>
  <dcterms:created xsi:type="dcterms:W3CDTF">2021-04-23T00:30:00Z</dcterms:created>
  <dcterms:modified xsi:type="dcterms:W3CDTF">2021-07-21T23:36:00Z</dcterms:modified>
</cp:coreProperties>
</file>