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3B5" w:rsidRPr="00D242D6" w:rsidRDefault="00DD23B5" w:rsidP="00DD23B5">
      <w:pPr>
        <w:pStyle w:val="a9"/>
        <w:rPr>
          <w:b/>
        </w:rPr>
      </w:pPr>
      <w:r>
        <w:rPr>
          <w:b/>
        </w:rPr>
        <w:t xml:space="preserve">                                                                    </w:t>
      </w:r>
      <w:r>
        <w:rPr>
          <w:noProof/>
        </w:rPr>
        <w:drawing>
          <wp:inline distT="0" distB="0" distL="0" distR="0">
            <wp:extent cx="666750" cy="676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66750" cy="676275"/>
                    </a:xfrm>
                    <a:prstGeom prst="rect">
                      <a:avLst/>
                    </a:prstGeom>
                    <a:noFill/>
                    <a:ln w="9525">
                      <a:noFill/>
                      <a:miter lim="800000"/>
                      <a:headEnd/>
                      <a:tailEnd/>
                    </a:ln>
                  </pic:spPr>
                </pic:pic>
              </a:graphicData>
            </a:graphic>
          </wp:inline>
        </w:drawing>
      </w:r>
      <w:r>
        <w:rPr>
          <w:b/>
        </w:rPr>
        <w:t xml:space="preserve"> </w:t>
      </w:r>
    </w:p>
    <w:p w:rsidR="00DD23B5" w:rsidRPr="00D242D6" w:rsidRDefault="00DD23B5" w:rsidP="00DD23B5">
      <w:pPr>
        <w:rPr>
          <w:b/>
        </w:rPr>
      </w:pPr>
    </w:p>
    <w:p w:rsidR="00DD23B5" w:rsidRPr="00D242D6" w:rsidRDefault="00DD23B5" w:rsidP="00DD23B5">
      <w:pPr>
        <w:jc w:val="center"/>
        <w:rPr>
          <w:b/>
        </w:rPr>
      </w:pPr>
      <w:r w:rsidRPr="00D242D6">
        <w:rPr>
          <w:b/>
        </w:rPr>
        <w:t>АДМИНИСТРАЦИЯ КРУТОГОРОВСКОГО СЕЛЬСКОГО ПОСЕЛЕНИЯ</w:t>
      </w:r>
    </w:p>
    <w:p w:rsidR="00DD23B5" w:rsidRPr="00D242D6" w:rsidRDefault="00DD23B5" w:rsidP="00DD23B5">
      <w:pPr>
        <w:jc w:val="center"/>
        <w:rPr>
          <w:b/>
        </w:rPr>
      </w:pPr>
      <w:r w:rsidRPr="00D242D6">
        <w:rPr>
          <w:b/>
        </w:rPr>
        <w:t>СОБОЛЕВСКОГО МУНИЦИПАЛЬНОГО РАЙОНА</w:t>
      </w:r>
    </w:p>
    <w:p w:rsidR="00DD23B5" w:rsidRPr="00D242D6" w:rsidRDefault="00DD23B5" w:rsidP="00DD23B5">
      <w:pPr>
        <w:pBdr>
          <w:bottom w:val="single" w:sz="12" w:space="1" w:color="auto"/>
        </w:pBdr>
        <w:jc w:val="center"/>
        <w:rPr>
          <w:b/>
        </w:rPr>
      </w:pPr>
      <w:r w:rsidRPr="00D242D6">
        <w:rPr>
          <w:b/>
        </w:rPr>
        <w:t>КАМЧАТСКОГО КРАЯ</w:t>
      </w:r>
    </w:p>
    <w:p w:rsidR="00DD23B5" w:rsidRPr="00D242D6" w:rsidRDefault="00DD23B5" w:rsidP="00DD23B5">
      <w:pPr>
        <w:jc w:val="center"/>
        <w:rPr>
          <w:b/>
        </w:rPr>
      </w:pPr>
      <w:r w:rsidRPr="00D242D6">
        <w:rPr>
          <w:b/>
        </w:rPr>
        <w:t>ПОСТАНОВЛЕНИЕ</w:t>
      </w:r>
    </w:p>
    <w:p w:rsidR="00DD23B5" w:rsidRPr="00D242D6" w:rsidRDefault="00DD23B5" w:rsidP="00DD23B5">
      <w:pPr>
        <w:jc w:val="center"/>
        <w:rPr>
          <w:b/>
        </w:rPr>
      </w:pPr>
      <w:r w:rsidRPr="00D242D6">
        <w:rPr>
          <w:b/>
        </w:rPr>
        <w:t>АДМИНИСТРАЦИИ    КРУТОГОРОВСКОГО СЕЛЬСКОГО ПОСЕЛЕНИЯ</w:t>
      </w:r>
    </w:p>
    <w:p w:rsidR="00DD23B5" w:rsidRPr="00D242D6" w:rsidRDefault="00DD23B5" w:rsidP="00DD23B5">
      <w:pPr>
        <w:jc w:val="center"/>
        <w:rPr>
          <w:b/>
        </w:rPr>
      </w:pPr>
    </w:p>
    <w:p w:rsidR="00DD23B5" w:rsidRPr="00D242D6" w:rsidRDefault="007E1A0D" w:rsidP="000F65DA">
      <w:pPr>
        <w:tabs>
          <w:tab w:val="left" w:pos="5840"/>
        </w:tabs>
        <w:jc w:val="both"/>
        <w:rPr>
          <w:u w:val="single"/>
        </w:rPr>
      </w:pPr>
      <w:r>
        <w:rPr>
          <w:u w:val="single"/>
        </w:rPr>
        <w:t xml:space="preserve">  «</w:t>
      </w:r>
      <w:r w:rsidR="000F65DA">
        <w:rPr>
          <w:u w:val="single"/>
        </w:rPr>
        <w:t xml:space="preserve"> </w:t>
      </w:r>
      <w:r w:rsidR="0091711B">
        <w:rPr>
          <w:u w:val="single"/>
        </w:rPr>
        <w:t>28</w:t>
      </w:r>
      <w:r w:rsidR="000F65DA">
        <w:rPr>
          <w:u w:val="single"/>
        </w:rPr>
        <w:t xml:space="preserve"> » июня 2021</w:t>
      </w:r>
      <w:r w:rsidR="00DD23B5" w:rsidRPr="00D242D6">
        <w:rPr>
          <w:u w:val="single"/>
        </w:rPr>
        <w:t xml:space="preserve"> года № </w:t>
      </w:r>
      <w:r w:rsidR="0091711B">
        <w:rPr>
          <w:u w:val="single"/>
        </w:rPr>
        <w:t>52</w:t>
      </w:r>
    </w:p>
    <w:p w:rsidR="00DD23B5" w:rsidRPr="00D242D6" w:rsidRDefault="00DD23B5" w:rsidP="000F65DA">
      <w:pPr>
        <w:tabs>
          <w:tab w:val="left" w:pos="5840"/>
        </w:tabs>
        <w:jc w:val="both"/>
      </w:pPr>
      <w:r w:rsidRPr="00D242D6">
        <w:t xml:space="preserve">    </w:t>
      </w:r>
      <w:r w:rsidR="000F65DA">
        <w:t>п. Крутогоровский, Соболевский</w:t>
      </w:r>
      <w:r w:rsidRPr="00D242D6">
        <w:t xml:space="preserve"> район</w:t>
      </w:r>
    </w:p>
    <w:p w:rsidR="00637D9A" w:rsidRPr="00D242D6" w:rsidRDefault="00637D9A" w:rsidP="000F65DA"/>
    <w:tbl>
      <w:tblPr>
        <w:tblW w:w="9856" w:type="dxa"/>
        <w:tblLook w:val="01E0" w:firstRow="1" w:lastRow="1" w:firstColumn="1" w:lastColumn="1" w:noHBand="0" w:noVBand="0"/>
      </w:tblPr>
      <w:tblGrid>
        <w:gridCol w:w="5070"/>
        <w:gridCol w:w="4786"/>
      </w:tblGrid>
      <w:tr w:rsidR="002E4D50" w:rsidRPr="00D242D6" w:rsidTr="00BF7928">
        <w:tc>
          <w:tcPr>
            <w:tcW w:w="5070" w:type="dxa"/>
          </w:tcPr>
          <w:p w:rsidR="002E4D50" w:rsidRPr="000F65DA" w:rsidRDefault="00D6545F" w:rsidP="000F65DA">
            <w:pPr>
              <w:ind w:left="-108"/>
              <w:jc w:val="both"/>
              <w:rPr>
                <w:color w:val="000000"/>
              </w:rPr>
            </w:pPr>
            <w:r>
              <w:rPr>
                <w:color w:val="000000"/>
              </w:rPr>
              <w:t>«Об утверждении Административного</w:t>
            </w:r>
            <w:r w:rsidRPr="00D6545F">
              <w:rPr>
                <w:color w:val="000000"/>
              </w:rPr>
              <w:t xml:space="preserve"> регламент</w:t>
            </w:r>
            <w:r>
              <w:rPr>
                <w:color w:val="000000"/>
              </w:rPr>
              <w:t>а</w:t>
            </w:r>
            <w:r w:rsidRPr="00D6545F">
              <w:rPr>
                <w:color w:val="000000"/>
              </w:rPr>
              <w:t xml:space="preserve"> предоставления муниципальной услуги по предоставлению земельных участков, на которых расположены здания, сооружения, в собственность, аренду или постоянное (бессрочное) пользование</w:t>
            </w:r>
            <w:r w:rsidR="000F65DA">
              <w:rPr>
                <w:color w:val="000000"/>
              </w:rPr>
              <w:t>»</w:t>
            </w:r>
          </w:p>
        </w:tc>
        <w:tc>
          <w:tcPr>
            <w:tcW w:w="4786" w:type="dxa"/>
          </w:tcPr>
          <w:p w:rsidR="002E4D50" w:rsidRPr="00D242D6" w:rsidRDefault="002E4D50" w:rsidP="000F65DA"/>
        </w:tc>
      </w:tr>
    </w:tbl>
    <w:p w:rsidR="002E4D50" w:rsidRPr="005A3CC3" w:rsidRDefault="002E4D50" w:rsidP="000F65DA">
      <w:pPr>
        <w:jc w:val="both"/>
        <w:rPr>
          <w:i/>
        </w:rPr>
      </w:pPr>
    </w:p>
    <w:p w:rsidR="002E4D50" w:rsidRPr="00D242D6" w:rsidRDefault="007E1A0D" w:rsidP="00495910">
      <w:pPr>
        <w:pStyle w:val="ConsPlusNormal"/>
        <w:ind w:firstLine="709"/>
        <w:jc w:val="both"/>
        <w:rPr>
          <w:rFonts w:ascii="Times New Roman" w:hAnsi="Times New Roman" w:cs="Times New Roman"/>
          <w:sz w:val="24"/>
          <w:szCs w:val="24"/>
        </w:rPr>
      </w:pPr>
      <w:r w:rsidRPr="007E1A0D">
        <w:rPr>
          <w:rFonts w:ascii="Times New Roman" w:hAnsi="Times New Roman" w:cs="Times New Roman"/>
          <w:sz w:val="24"/>
          <w:szCs w:val="24"/>
        </w:rPr>
        <w:t>В соответствии с постановлениями Администрации Крутогоровского сельского поселения № 45 от 19.04.2011г.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Pr>
          <w:rFonts w:ascii="Times New Roman" w:hAnsi="Times New Roman" w:cs="Times New Roman"/>
          <w:sz w:val="24"/>
          <w:szCs w:val="24"/>
        </w:rPr>
        <w:t>, в</w:t>
      </w:r>
      <w:r w:rsidR="002E4D50" w:rsidRPr="00D242D6">
        <w:rPr>
          <w:rFonts w:ascii="Times New Roman" w:hAnsi="Times New Roman" w:cs="Times New Roman"/>
          <w:sz w:val="24"/>
          <w:szCs w:val="24"/>
        </w:rPr>
        <w:t xml:space="preserve"> соответствии со </w:t>
      </w:r>
      <w:hyperlink r:id="rId9" w:history="1">
        <w:r w:rsidR="002E4D50" w:rsidRPr="00D242D6">
          <w:rPr>
            <w:rFonts w:ascii="Times New Roman" w:hAnsi="Times New Roman" w:cs="Times New Roman"/>
            <w:sz w:val="24"/>
            <w:szCs w:val="24"/>
          </w:rPr>
          <w:t>статьей 12</w:t>
        </w:r>
      </w:hyperlink>
      <w:r w:rsidR="002E4D50" w:rsidRPr="00D242D6">
        <w:rPr>
          <w:rFonts w:ascii="Times New Roman" w:hAnsi="Times New Roman" w:cs="Times New Roman"/>
          <w:sz w:val="24"/>
          <w:szCs w:val="24"/>
        </w:rPr>
        <w:t xml:space="preserve"> Фе</w:t>
      </w:r>
      <w:r>
        <w:rPr>
          <w:rFonts w:ascii="Times New Roman" w:hAnsi="Times New Roman" w:cs="Times New Roman"/>
          <w:sz w:val="24"/>
          <w:szCs w:val="24"/>
        </w:rPr>
        <w:t xml:space="preserve">дерального закона от 27.07.2010 </w:t>
      </w:r>
      <w:r w:rsidR="00504329" w:rsidRPr="00D242D6">
        <w:rPr>
          <w:rFonts w:ascii="Times New Roman" w:hAnsi="Times New Roman" w:cs="Times New Roman"/>
          <w:sz w:val="24"/>
          <w:szCs w:val="24"/>
        </w:rPr>
        <w:t>№</w:t>
      </w:r>
      <w:r w:rsidR="002E4D50" w:rsidRPr="00D242D6">
        <w:rPr>
          <w:rFonts w:ascii="Times New Roman" w:hAnsi="Times New Roman" w:cs="Times New Roman"/>
          <w:sz w:val="24"/>
          <w:szCs w:val="24"/>
        </w:rPr>
        <w:t xml:space="preserve"> 210-ФЗ </w:t>
      </w:r>
      <w:r w:rsidR="00504329" w:rsidRPr="00D242D6">
        <w:rPr>
          <w:rFonts w:ascii="Times New Roman" w:hAnsi="Times New Roman" w:cs="Times New Roman"/>
          <w:sz w:val="24"/>
          <w:szCs w:val="24"/>
        </w:rPr>
        <w:t>«</w:t>
      </w:r>
      <w:r w:rsidR="002E4D50" w:rsidRPr="00D242D6">
        <w:rPr>
          <w:rFonts w:ascii="Times New Roman" w:hAnsi="Times New Roman" w:cs="Times New Roman"/>
          <w:sz w:val="24"/>
          <w:szCs w:val="24"/>
        </w:rPr>
        <w:t>Об организации предоставления государственных и муниципальных услуг</w:t>
      </w:r>
      <w:r w:rsidR="00504329" w:rsidRPr="00D242D6">
        <w:rPr>
          <w:rFonts w:ascii="Times New Roman" w:hAnsi="Times New Roman" w:cs="Times New Roman"/>
          <w:sz w:val="24"/>
          <w:szCs w:val="24"/>
        </w:rPr>
        <w:t>»</w:t>
      </w:r>
    </w:p>
    <w:p w:rsidR="00A90452" w:rsidRDefault="00A90452" w:rsidP="000F65DA">
      <w:pPr>
        <w:pStyle w:val="ConsPlusNormal"/>
        <w:jc w:val="both"/>
        <w:rPr>
          <w:rFonts w:ascii="Times New Roman" w:hAnsi="Times New Roman" w:cs="Times New Roman"/>
          <w:sz w:val="24"/>
          <w:szCs w:val="24"/>
        </w:rPr>
      </w:pPr>
    </w:p>
    <w:p w:rsidR="002E4D50" w:rsidRPr="00D242D6" w:rsidRDefault="00DD23B5" w:rsidP="000F65DA">
      <w:pPr>
        <w:pStyle w:val="ConsPlusNormal"/>
        <w:jc w:val="both"/>
        <w:rPr>
          <w:rFonts w:ascii="Times New Roman" w:hAnsi="Times New Roman" w:cs="Times New Roman"/>
          <w:sz w:val="24"/>
          <w:szCs w:val="24"/>
        </w:rPr>
      </w:pPr>
      <w:r w:rsidRPr="00D242D6">
        <w:rPr>
          <w:rFonts w:ascii="Times New Roman" w:hAnsi="Times New Roman" w:cs="Times New Roman"/>
          <w:sz w:val="24"/>
          <w:szCs w:val="24"/>
        </w:rPr>
        <w:t>АД</w:t>
      </w:r>
      <w:r w:rsidR="000F65DA">
        <w:rPr>
          <w:rFonts w:ascii="Times New Roman" w:hAnsi="Times New Roman" w:cs="Times New Roman"/>
          <w:sz w:val="24"/>
          <w:szCs w:val="24"/>
        </w:rPr>
        <w:t>МИНИСТРАЦИЯ ПОСТАНОВЛЯЕТ</w:t>
      </w:r>
      <w:r w:rsidR="002E4D50" w:rsidRPr="00D242D6">
        <w:rPr>
          <w:rFonts w:ascii="Times New Roman" w:hAnsi="Times New Roman" w:cs="Times New Roman"/>
          <w:sz w:val="24"/>
          <w:szCs w:val="24"/>
        </w:rPr>
        <w:t>:</w:t>
      </w:r>
    </w:p>
    <w:p w:rsidR="002E4D50" w:rsidRPr="00D242D6" w:rsidRDefault="002E4D50" w:rsidP="000F65DA">
      <w:pPr>
        <w:pStyle w:val="ConsPlusNormal"/>
        <w:jc w:val="both"/>
        <w:rPr>
          <w:rFonts w:ascii="Times New Roman" w:hAnsi="Times New Roman" w:cs="Times New Roman"/>
          <w:sz w:val="24"/>
          <w:szCs w:val="24"/>
        </w:rPr>
      </w:pPr>
    </w:p>
    <w:p w:rsidR="000F65DA" w:rsidRPr="000F65DA" w:rsidRDefault="000F65DA" w:rsidP="000F65DA">
      <w:pPr>
        <w:pStyle w:val="ad"/>
        <w:numPr>
          <w:ilvl w:val="0"/>
          <w:numId w:val="5"/>
        </w:numPr>
        <w:ind w:right="0"/>
        <w:rPr>
          <w:sz w:val="24"/>
          <w:szCs w:val="24"/>
          <w:lang w:val="ru-RU"/>
        </w:rPr>
      </w:pPr>
      <w:r w:rsidRPr="000F65DA">
        <w:rPr>
          <w:sz w:val="24"/>
          <w:szCs w:val="24"/>
          <w:lang w:val="ru-RU"/>
        </w:rPr>
        <w:t>Утвердить прилага</w:t>
      </w:r>
      <w:r>
        <w:rPr>
          <w:sz w:val="24"/>
          <w:szCs w:val="24"/>
          <w:lang w:val="ru-RU"/>
        </w:rPr>
        <w:t xml:space="preserve">емый Административный регламент </w:t>
      </w:r>
      <w:r w:rsidRPr="000F65DA">
        <w:rPr>
          <w:sz w:val="24"/>
          <w:szCs w:val="24"/>
          <w:lang w:val="ru-RU"/>
        </w:rPr>
        <w:t>предоставления муниципальной услуги по предоставлению земельных участков, на которых расположены здания, сооружения, в собственность, аренду или постоянное (бессрочное) пользование».</w:t>
      </w:r>
    </w:p>
    <w:p w:rsidR="000F65DA" w:rsidRPr="000F65DA" w:rsidRDefault="000F65DA" w:rsidP="000F65DA">
      <w:pPr>
        <w:pStyle w:val="ad"/>
        <w:numPr>
          <w:ilvl w:val="0"/>
          <w:numId w:val="5"/>
        </w:numPr>
        <w:ind w:right="0"/>
        <w:rPr>
          <w:sz w:val="24"/>
          <w:szCs w:val="24"/>
          <w:lang w:val="ru-RU"/>
        </w:rPr>
      </w:pPr>
      <w:r w:rsidRPr="000F65DA">
        <w:rPr>
          <w:sz w:val="24"/>
          <w:szCs w:val="24"/>
          <w:lang w:val="ru-RU"/>
        </w:rPr>
        <w:t>Постановление администрации Крутогоровского сельского поселения от 14.01.2019 № 1</w:t>
      </w:r>
      <w:r>
        <w:rPr>
          <w:sz w:val="24"/>
          <w:szCs w:val="24"/>
          <w:lang w:val="ru-RU"/>
        </w:rPr>
        <w:t>1</w:t>
      </w:r>
      <w:r w:rsidRPr="000F65DA">
        <w:rPr>
          <w:sz w:val="24"/>
          <w:szCs w:val="24"/>
          <w:lang w:val="ru-RU"/>
        </w:rPr>
        <w:t xml:space="preserve"> «О внесении изменений на основании предложения прокурора № 22-03-2019 от 10.01.2019 года в Административный регламент предоставления ад</w:t>
      </w:r>
      <w:r>
        <w:rPr>
          <w:sz w:val="24"/>
          <w:szCs w:val="24"/>
          <w:lang w:val="ru-RU"/>
        </w:rPr>
        <w:t>министрацией Крутогоровского сельского поселения</w:t>
      </w:r>
      <w:r w:rsidRPr="000F65DA">
        <w:rPr>
          <w:sz w:val="24"/>
          <w:szCs w:val="24"/>
          <w:lang w:val="ru-RU"/>
        </w:rPr>
        <w:t xml:space="preserve"> муниципальной услуги по предоставлению земельных участков, на которых расположены здания, сооружения, в собственность, аренду или постоянное (бессрочное) пользование» признать утратившим силу.</w:t>
      </w:r>
    </w:p>
    <w:p w:rsidR="000F65DA" w:rsidRPr="000F65DA" w:rsidRDefault="000F65DA" w:rsidP="000F65DA">
      <w:pPr>
        <w:pStyle w:val="ad"/>
        <w:numPr>
          <w:ilvl w:val="0"/>
          <w:numId w:val="5"/>
        </w:numPr>
        <w:ind w:right="0"/>
        <w:rPr>
          <w:sz w:val="24"/>
          <w:szCs w:val="24"/>
          <w:lang w:val="ru-RU"/>
        </w:rPr>
      </w:pPr>
      <w:r w:rsidRPr="000F65DA">
        <w:rPr>
          <w:sz w:val="24"/>
          <w:szCs w:val="24"/>
          <w:lang w:val="ru-RU"/>
        </w:rPr>
        <w:t xml:space="preserve">Настоящее постановление вступает в силу с момента его официального опубликования (обнародования), подлежит размещению на официальном сайте администрации Крутогоровского сельского поселения в информационно-телекоммуникационной сети «Интернет».      </w:t>
      </w:r>
    </w:p>
    <w:p w:rsidR="000F65DA" w:rsidRPr="000F65DA" w:rsidRDefault="000F65DA" w:rsidP="000F65DA">
      <w:pPr>
        <w:pStyle w:val="ad"/>
        <w:numPr>
          <w:ilvl w:val="0"/>
          <w:numId w:val="5"/>
        </w:numPr>
        <w:ind w:right="0"/>
        <w:rPr>
          <w:sz w:val="24"/>
          <w:szCs w:val="24"/>
          <w:lang w:val="ru-RU"/>
        </w:rPr>
      </w:pPr>
      <w:r w:rsidRPr="000F65DA">
        <w:rPr>
          <w:sz w:val="24"/>
          <w:szCs w:val="24"/>
          <w:lang w:val="ru-RU"/>
        </w:rPr>
        <w:t>Контроль за выполнением настоящего постановления оставляю за собой.</w:t>
      </w:r>
    </w:p>
    <w:p w:rsidR="00637D9A" w:rsidRPr="00D242D6" w:rsidRDefault="00637D9A" w:rsidP="00637D9A">
      <w:pPr>
        <w:pStyle w:val="ad"/>
        <w:ind w:left="0" w:right="0" w:firstLine="900"/>
        <w:rPr>
          <w:sz w:val="24"/>
          <w:szCs w:val="24"/>
          <w:lang w:val="ru-RU"/>
        </w:rPr>
      </w:pPr>
    </w:p>
    <w:p w:rsidR="00DD23B5" w:rsidRPr="00D242D6" w:rsidRDefault="000F65DA" w:rsidP="00DD23B5">
      <w:pPr>
        <w:jc w:val="both"/>
        <w:rPr>
          <w:bCs/>
        </w:rPr>
      </w:pPr>
      <w:proofErr w:type="spellStart"/>
      <w:r>
        <w:rPr>
          <w:bCs/>
        </w:rPr>
        <w:t>И.о</w:t>
      </w:r>
      <w:proofErr w:type="spellEnd"/>
      <w:r>
        <w:rPr>
          <w:bCs/>
        </w:rPr>
        <w:t>. главы</w:t>
      </w:r>
      <w:r w:rsidR="00DD23B5" w:rsidRPr="00D242D6">
        <w:rPr>
          <w:bCs/>
        </w:rPr>
        <w:t xml:space="preserve"> администрации</w:t>
      </w:r>
    </w:p>
    <w:p w:rsidR="00DD23B5" w:rsidRPr="00D242D6" w:rsidRDefault="00DD23B5" w:rsidP="00DD23B5">
      <w:pPr>
        <w:tabs>
          <w:tab w:val="left" w:pos="6270"/>
        </w:tabs>
        <w:rPr>
          <w:bCs/>
        </w:rPr>
      </w:pPr>
      <w:r w:rsidRPr="00D242D6">
        <w:rPr>
          <w:bCs/>
        </w:rPr>
        <w:t>Крутогоровского СП</w:t>
      </w:r>
      <w:r w:rsidRPr="00D242D6">
        <w:rPr>
          <w:bCs/>
        </w:rPr>
        <w:tab/>
      </w:r>
      <w:r w:rsidR="000F65DA">
        <w:rPr>
          <w:bCs/>
        </w:rPr>
        <w:t xml:space="preserve">                         А.В. Струнина</w:t>
      </w:r>
    </w:p>
    <w:p w:rsidR="009973ED" w:rsidRPr="00D242D6" w:rsidRDefault="009973ED" w:rsidP="00637D9A">
      <w:pPr>
        <w:pStyle w:val="ConsPlusNormal"/>
        <w:rPr>
          <w:rFonts w:ascii="Times New Roman" w:hAnsi="Times New Roman" w:cs="Times New Roman"/>
          <w:sz w:val="24"/>
          <w:szCs w:val="24"/>
        </w:rPr>
      </w:pPr>
    </w:p>
    <w:p w:rsidR="009973ED" w:rsidRPr="00D242D6" w:rsidRDefault="009973ED" w:rsidP="007E1A0D">
      <w:pPr>
        <w:pStyle w:val="ConsPlusNormal"/>
        <w:rPr>
          <w:rFonts w:ascii="Times New Roman" w:hAnsi="Times New Roman" w:cs="Times New Roman"/>
          <w:sz w:val="24"/>
          <w:szCs w:val="24"/>
        </w:rPr>
      </w:pPr>
    </w:p>
    <w:p w:rsidR="000F65DA" w:rsidRDefault="000F65DA" w:rsidP="002E4D50">
      <w:pPr>
        <w:pStyle w:val="ConsPlusNormal"/>
        <w:ind w:firstLine="709"/>
        <w:jc w:val="right"/>
        <w:rPr>
          <w:rFonts w:ascii="Times New Roman" w:hAnsi="Times New Roman" w:cs="Times New Roman"/>
          <w:sz w:val="20"/>
        </w:rPr>
      </w:pPr>
    </w:p>
    <w:p w:rsidR="000F65DA" w:rsidRDefault="000F65DA" w:rsidP="002E4D50">
      <w:pPr>
        <w:pStyle w:val="ConsPlusNormal"/>
        <w:ind w:firstLine="709"/>
        <w:jc w:val="right"/>
        <w:rPr>
          <w:rFonts w:ascii="Times New Roman" w:hAnsi="Times New Roman" w:cs="Times New Roman"/>
          <w:sz w:val="20"/>
        </w:rPr>
      </w:pPr>
    </w:p>
    <w:p w:rsidR="002E4D50" w:rsidRPr="00D242D6" w:rsidRDefault="002E4D50" w:rsidP="002E4D50">
      <w:pPr>
        <w:pStyle w:val="ConsPlusNormal"/>
        <w:ind w:firstLine="709"/>
        <w:jc w:val="right"/>
        <w:rPr>
          <w:rFonts w:ascii="Times New Roman" w:hAnsi="Times New Roman" w:cs="Times New Roman"/>
          <w:sz w:val="20"/>
        </w:rPr>
      </w:pPr>
      <w:r w:rsidRPr="00D242D6">
        <w:rPr>
          <w:rFonts w:ascii="Times New Roman" w:hAnsi="Times New Roman" w:cs="Times New Roman"/>
          <w:sz w:val="20"/>
        </w:rPr>
        <w:t>Приложение</w:t>
      </w:r>
      <w:r w:rsidR="00495910">
        <w:rPr>
          <w:rFonts w:ascii="Times New Roman" w:hAnsi="Times New Roman" w:cs="Times New Roman"/>
          <w:sz w:val="20"/>
        </w:rPr>
        <w:t xml:space="preserve"> №1</w:t>
      </w:r>
    </w:p>
    <w:p w:rsidR="002E4D50" w:rsidRPr="00D242D6" w:rsidRDefault="002E4D50" w:rsidP="002E4D50">
      <w:pPr>
        <w:pStyle w:val="ConsPlusNormal"/>
        <w:ind w:firstLine="709"/>
        <w:jc w:val="right"/>
        <w:rPr>
          <w:rFonts w:ascii="Times New Roman" w:hAnsi="Times New Roman" w:cs="Times New Roman"/>
          <w:sz w:val="20"/>
        </w:rPr>
      </w:pPr>
      <w:r w:rsidRPr="00D242D6">
        <w:rPr>
          <w:rFonts w:ascii="Times New Roman" w:hAnsi="Times New Roman" w:cs="Times New Roman"/>
          <w:sz w:val="20"/>
        </w:rPr>
        <w:t>к Постановлению администрации</w:t>
      </w:r>
    </w:p>
    <w:p w:rsidR="002E4D50" w:rsidRPr="00D242D6" w:rsidRDefault="00DD23B5" w:rsidP="002E4D50">
      <w:pPr>
        <w:pStyle w:val="ConsPlusNormal"/>
        <w:ind w:firstLine="709"/>
        <w:jc w:val="right"/>
        <w:rPr>
          <w:rFonts w:ascii="Times New Roman" w:hAnsi="Times New Roman" w:cs="Times New Roman"/>
          <w:sz w:val="20"/>
        </w:rPr>
      </w:pPr>
      <w:r w:rsidRPr="00D242D6">
        <w:rPr>
          <w:rFonts w:ascii="Times New Roman" w:hAnsi="Times New Roman" w:cs="Times New Roman"/>
          <w:sz w:val="20"/>
        </w:rPr>
        <w:t xml:space="preserve">Крутогоровского </w:t>
      </w:r>
      <w:r w:rsidR="00637D9A" w:rsidRPr="00D242D6">
        <w:rPr>
          <w:rFonts w:ascii="Times New Roman" w:hAnsi="Times New Roman" w:cs="Times New Roman"/>
          <w:sz w:val="20"/>
        </w:rPr>
        <w:t xml:space="preserve"> сельского поселения</w:t>
      </w:r>
    </w:p>
    <w:p w:rsidR="002E4D50" w:rsidRPr="00D242D6" w:rsidRDefault="002E4D50" w:rsidP="002E4D50">
      <w:pPr>
        <w:pStyle w:val="ConsPlusNormal"/>
        <w:ind w:firstLine="709"/>
        <w:jc w:val="right"/>
        <w:rPr>
          <w:rFonts w:ascii="Times New Roman" w:hAnsi="Times New Roman" w:cs="Times New Roman"/>
          <w:sz w:val="20"/>
        </w:rPr>
      </w:pPr>
      <w:r w:rsidRPr="00D242D6">
        <w:rPr>
          <w:rFonts w:ascii="Times New Roman" w:hAnsi="Times New Roman" w:cs="Times New Roman"/>
          <w:sz w:val="20"/>
        </w:rPr>
        <w:t xml:space="preserve">от </w:t>
      </w:r>
      <w:r w:rsidR="0091711B">
        <w:rPr>
          <w:rFonts w:ascii="Times New Roman" w:hAnsi="Times New Roman" w:cs="Times New Roman"/>
          <w:sz w:val="20"/>
        </w:rPr>
        <w:t>28</w:t>
      </w:r>
      <w:r w:rsidR="007E1A0D">
        <w:rPr>
          <w:rFonts w:ascii="Times New Roman" w:hAnsi="Times New Roman" w:cs="Times New Roman"/>
          <w:sz w:val="20"/>
        </w:rPr>
        <w:t>.0</w:t>
      </w:r>
      <w:r w:rsidR="0091711B">
        <w:rPr>
          <w:rFonts w:ascii="Times New Roman" w:hAnsi="Times New Roman" w:cs="Times New Roman"/>
          <w:sz w:val="20"/>
        </w:rPr>
        <w:t>6</w:t>
      </w:r>
      <w:r w:rsidR="007E1A0D">
        <w:rPr>
          <w:rFonts w:ascii="Times New Roman" w:hAnsi="Times New Roman" w:cs="Times New Roman"/>
          <w:sz w:val="20"/>
        </w:rPr>
        <w:t>.</w:t>
      </w:r>
      <w:r w:rsidR="0091711B">
        <w:rPr>
          <w:rFonts w:ascii="Times New Roman" w:hAnsi="Times New Roman" w:cs="Times New Roman"/>
          <w:sz w:val="20"/>
        </w:rPr>
        <w:t>2021</w:t>
      </w:r>
      <w:bookmarkStart w:id="0" w:name="_GoBack"/>
      <w:bookmarkEnd w:id="0"/>
      <w:r w:rsidR="007E1A0D">
        <w:rPr>
          <w:rFonts w:ascii="Times New Roman" w:hAnsi="Times New Roman" w:cs="Times New Roman"/>
          <w:sz w:val="20"/>
        </w:rPr>
        <w:t xml:space="preserve"> № </w:t>
      </w:r>
      <w:r w:rsidR="0091711B">
        <w:rPr>
          <w:rFonts w:ascii="Times New Roman" w:hAnsi="Times New Roman" w:cs="Times New Roman"/>
          <w:sz w:val="20"/>
        </w:rPr>
        <w:t>52</w:t>
      </w:r>
    </w:p>
    <w:p w:rsidR="009973ED" w:rsidRPr="00D242D6" w:rsidRDefault="009973ED" w:rsidP="002E4D50">
      <w:pPr>
        <w:pStyle w:val="ConsPlusNormal"/>
        <w:ind w:firstLine="709"/>
        <w:jc w:val="right"/>
        <w:rPr>
          <w:rFonts w:ascii="Times New Roman" w:hAnsi="Times New Roman" w:cs="Times New Roman"/>
          <w:sz w:val="24"/>
          <w:szCs w:val="24"/>
        </w:rPr>
      </w:pPr>
    </w:p>
    <w:p w:rsidR="000F65DA" w:rsidRPr="000F65DA" w:rsidRDefault="009973ED" w:rsidP="00DD23B5">
      <w:pPr>
        <w:autoSpaceDE w:val="0"/>
        <w:autoSpaceDN w:val="0"/>
        <w:adjustRightInd w:val="0"/>
        <w:jc w:val="center"/>
        <w:rPr>
          <w:b/>
        </w:rPr>
      </w:pPr>
      <w:r w:rsidRPr="000F65DA">
        <w:rPr>
          <w:b/>
        </w:rPr>
        <w:t xml:space="preserve">Административный регламент </w:t>
      </w:r>
    </w:p>
    <w:p w:rsidR="009973ED" w:rsidRPr="000F65DA" w:rsidRDefault="009973ED" w:rsidP="00DD23B5">
      <w:pPr>
        <w:autoSpaceDE w:val="0"/>
        <w:autoSpaceDN w:val="0"/>
        <w:adjustRightInd w:val="0"/>
        <w:jc w:val="center"/>
        <w:rPr>
          <w:b/>
        </w:rPr>
      </w:pPr>
      <w:r w:rsidRPr="000F65DA">
        <w:rPr>
          <w:b/>
        </w:rPr>
        <w:t xml:space="preserve">предоставления муниципальной услуги по предоставлению земельных участков, на которых расположены здания, сооружения, в собственность, аренду или постоянное (бессрочное) пользование </w:t>
      </w:r>
    </w:p>
    <w:p w:rsidR="009973ED" w:rsidRPr="00D242D6" w:rsidRDefault="009973ED" w:rsidP="009973ED">
      <w:pPr>
        <w:autoSpaceDE w:val="0"/>
        <w:autoSpaceDN w:val="0"/>
        <w:adjustRightInd w:val="0"/>
        <w:ind w:firstLine="680"/>
        <w:jc w:val="center"/>
        <w:rPr>
          <w:b/>
        </w:rPr>
      </w:pPr>
    </w:p>
    <w:p w:rsidR="009973ED" w:rsidRPr="00D242D6" w:rsidRDefault="009973ED" w:rsidP="009973ED">
      <w:pPr>
        <w:autoSpaceDE w:val="0"/>
        <w:autoSpaceDN w:val="0"/>
        <w:adjustRightInd w:val="0"/>
        <w:jc w:val="center"/>
        <w:rPr>
          <w:b/>
        </w:rPr>
      </w:pPr>
      <w:r w:rsidRPr="00D242D6">
        <w:rPr>
          <w:b/>
        </w:rPr>
        <w:t>1. Общие положения</w:t>
      </w:r>
    </w:p>
    <w:p w:rsidR="009973ED" w:rsidRPr="00D242D6" w:rsidRDefault="009973ED" w:rsidP="009973ED">
      <w:pPr>
        <w:autoSpaceDE w:val="0"/>
        <w:autoSpaceDN w:val="0"/>
        <w:adjustRightInd w:val="0"/>
        <w:ind w:firstLine="709"/>
        <w:jc w:val="center"/>
      </w:pPr>
    </w:p>
    <w:p w:rsidR="009973ED" w:rsidRPr="00D242D6" w:rsidRDefault="009973ED" w:rsidP="009973ED">
      <w:pPr>
        <w:autoSpaceDE w:val="0"/>
        <w:autoSpaceDN w:val="0"/>
        <w:adjustRightInd w:val="0"/>
        <w:ind w:firstLine="709"/>
        <w:jc w:val="both"/>
      </w:pPr>
      <w:r w:rsidRPr="00D242D6">
        <w:t xml:space="preserve">1.1. Административный регламент предоставления администрацией </w:t>
      </w:r>
      <w:r w:rsidR="00DD23B5" w:rsidRPr="00D242D6">
        <w:t xml:space="preserve">Крутогоровского </w:t>
      </w:r>
      <w:r w:rsidR="00A948A5" w:rsidRPr="00D242D6">
        <w:t xml:space="preserve"> сельского поселения </w:t>
      </w:r>
      <w:r w:rsidRPr="00D242D6">
        <w:t xml:space="preserve"> </w:t>
      </w:r>
      <w:bookmarkStart w:id="1" w:name="OLE_LINK1"/>
      <w:bookmarkStart w:id="2" w:name="OLE_LINK2"/>
      <w:r w:rsidRPr="00D242D6">
        <w:t xml:space="preserve">муниципальной услуги </w:t>
      </w:r>
      <w:bookmarkEnd w:id="1"/>
      <w:bookmarkEnd w:id="2"/>
      <w:r w:rsidRPr="00D242D6">
        <w:t xml:space="preserve">по предоставлению земельных участков, на которых расположены здания, сооружения, в собственность, аренду или постоянное (бессрочное) пользование (далее – Регламент) регулирует порядок и стандарт предоставления администрацией </w:t>
      </w:r>
      <w:r w:rsidR="00DD23B5" w:rsidRPr="00D242D6">
        <w:t xml:space="preserve">Крутогоровского </w:t>
      </w:r>
      <w:r w:rsidR="00A948A5" w:rsidRPr="00D242D6">
        <w:t xml:space="preserve"> сельского поселения </w:t>
      </w:r>
      <w:r w:rsidRPr="00D242D6">
        <w:t xml:space="preserve">(далее – администрация) муниципальной услуги по предоставлению земельных участков, государственная собственность на которые не разграничена, на территории </w:t>
      </w:r>
      <w:r w:rsidR="00DD23B5" w:rsidRPr="00D242D6">
        <w:t xml:space="preserve"> Крутогоровского </w:t>
      </w:r>
      <w:r w:rsidR="00A948A5" w:rsidRPr="00D242D6">
        <w:t>сельского поселения</w:t>
      </w:r>
      <w:r w:rsidRPr="00D242D6">
        <w:t xml:space="preserve">, и земельных участков, находящихся в собственности </w:t>
      </w:r>
      <w:r w:rsidR="00DD23B5" w:rsidRPr="00D242D6">
        <w:t xml:space="preserve"> Крутогоровского </w:t>
      </w:r>
      <w:r w:rsidR="00A948A5" w:rsidRPr="00D242D6">
        <w:t xml:space="preserve"> сельского поселения</w:t>
      </w:r>
      <w:r w:rsidRPr="00D242D6">
        <w:t>, на которых расположены здания, сооружения, в собственность, аренду или постоянное (бессрочное) пользование в целях, предусмотренных статьей 39.20 Земельного кодекса Российской Федерации (далее – муниципальная услуга).</w:t>
      </w:r>
    </w:p>
    <w:p w:rsidR="009973ED" w:rsidRPr="00D242D6" w:rsidRDefault="009973ED" w:rsidP="009973ED">
      <w:pPr>
        <w:autoSpaceDE w:val="0"/>
        <w:autoSpaceDN w:val="0"/>
        <w:adjustRightInd w:val="0"/>
        <w:ind w:firstLine="709"/>
        <w:jc w:val="both"/>
      </w:pPr>
      <w:r w:rsidRPr="00D242D6">
        <w:t xml:space="preserve">1.2. Муниципальная услуга предоставляется физическим и юридическим лицам, имеющим в собственности, хозяйственном ведении или оперативном управлении здания, сооружения или помещения в них, расположенные на земельных участках, государственная собственность на которые не разграничена, и на земельных участках, находящихся в собственности </w:t>
      </w:r>
      <w:r w:rsidR="00DD23B5" w:rsidRPr="00D242D6">
        <w:t xml:space="preserve"> Крутогоровского </w:t>
      </w:r>
      <w:r w:rsidR="00A948A5" w:rsidRPr="00D242D6">
        <w:t xml:space="preserve"> сельского поселени</w:t>
      </w:r>
      <w:proofErr w:type="gramStart"/>
      <w:r w:rsidR="00A948A5" w:rsidRPr="00D242D6">
        <w:t>я</w:t>
      </w:r>
      <w:r w:rsidRPr="00D242D6">
        <w:t>(</w:t>
      </w:r>
      <w:proofErr w:type="gramEnd"/>
      <w:r w:rsidRPr="00D242D6">
        <w:t>далее - заявители).</w:t>
      </w:r>
    </w:p>
    <w:p w:rsidR="009973ED" w:rsidRPr="00D242D6" w:rsidRDefault="009973ED" w:rsidP="009973ED">
      <w:pPr>
        <w:ind w:firstLine="709"/>
        <w:jc w:val="both"/>
      </w:pPr>
      <w:r w:rsidRPr="00D242D6">
        <w:t>От имени заявителя при предоставлении муниципальной услуги может выступать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rsidR="009973ED" w:rsidRPr="00D242D6" w:rsidRDefault="009973ED" w:rsidP="00300413">
      <w:pPr>
        <w:pStyle w:val="ae"/>
        <w:tabs>
          <w:tab w:val="left" w:pos="993"/>
        </w:tabs>
        <w:jc w:val="both"/>
        <w:rPr>
          <w:rFonts w:ascii="Times New Roman" w:hAnsi="Times New Roman" w:cs="Times New Roman"/>
          <w:sz w:val="24"/>
          <w:szCs w:val="24"/>
        </w:rPr>
      </w:pPr>
      <w:r w:rsidRPr="00D242D6">
        <w:rPr>
          <w:rFonts w:ascii="Times New Roman" w:hAnsi="Times New Roman" w:cs="Times New Roman"/>
          <w:sz w:val="24"/>
          <w:szCs w:val="24"/>
        </w:rPr>
        <w:t xml:space="preserve">1.3. Органом, предоставляющим муниципальную услугу, является   администрация </w:t>
      </w:r>
      <w:r w:rsidR="00F527CC" w:rsidRPr="00D242D6">
        <w:rPr>
          <w:rFonts w:ascii="Times New Roman" w:hAnsi="Times New Roman" w:cs="Times New Roman"/>
          <w:sz w:val="24"/>
          <w:szCs w:val="24"/>
        </w:rPr>
        <w:t>Крутогоровского</w:t>
      </w:r>
      <w:r w:rsidR="00A948A5" w:rsidRPr="00D242D6">
        <w:rPr>
          <w:rFonts w:ascii="Times New Roman" w:hAnsi="Times New Roman" w:cs="Times New Roman"/>
          <w:sz w:val="24"/>
          <w:szCs w:val="24"/>
        </w:rPr>
        <w:t xml:space="preserve"> сельского поселения</w:t>
      </w:r>
      <w:r w:rsidR="00F527CC" w:rsidRPr="00D242D6">
        <w:rPr>
          <w:rFonts w:ascii="Times New Roman" w:hAnsi="Times New Roman" w:cs="Times New Roman"/>
          <w:sz w:val="24"/>
          <w:szCs w:val="24"/>
        </w:rPr>
        <w:t xml:space="preserve"> </w:t>
      </w:r>
      <w:r w:rsidRPr="00D242D6">
        <w:rPr>
          <w:rFonts w:ascii="Times New Roman" w:hAnsi="Times New Roman" w:cs="Times New Roman"/>
          <w:sz w:val="24"/>
          <w:szCs w:val="24"/>
        </w:rPr>
        <w:t xml:space="preserve">(далее – </w:t>
      </w:r>
      <w:r w:rsidR="00A948A5" w:rsidRPr="00D242D6">
        <w:rPr>
          <w:rFonts w:ascii="Times New Roman" w:hAnsi="Times New Roman" w:cs="Times New Roman"/>
          <w:sz w:val="24"/>
          <w:szCs w:val="24"/>
        </w:rPr>
        <w:t>администрация</w:t>
      </w:r>
      <w:r w:rsidR="00300413" w:rsidRPr="00D242D6">
        <w:rPr>
          <w:rFonts w:ascii="Times New Roman" w:hAnsi="Times New Roman" w:cs="Times New Roman"/>
          <w:sz w:val="24"/>
          <w:szCs w:val="24"/>
        </w:rPr>
        <w:t>)</w:t>
      </w:r>
    </w:p>
    <w:p w:rsidR="009973ED" w:rsidRPr="00D242D6" w:rsidRDefault="009973ED" w:rsidP="009973ED">
      <w:pPr>
        <w:ind w:firstLine="709"/>
        <w:jc w:val="both"/>
      </w:pPr>
      <w:r w:rsidRPr="00D242D6">
        <w:t>1.4. В предоставлении муниципальной услуги участвуют:</w:t>
      </w:r>
    </w:p>
    <w:p w:rsidR="00300413" w:rsidRPr="00D242D6" w:rsidRDefault="00300413" w:rsidP="00300413">
      <w:pPr>
        <w:pStyle w:val="ae"/>
        <w:tabs>
          <w:tab w:val="left" w:pos="993"/>
        </w:tabs>
        <w:jc w:val="both"/>
        <w:rPr>
          <w:rFonts w:ascii="Times New Roman" w:hAnsi="Times New Roman" w:cs="Times New Roman"/>
          <w:sz w:val="24"/>
          <w:szCs w:val="24"/>
        </w:rPr>
      </w:pPr>
      <w:r w:rsidRPr="00D242D6">
        <w:rPr>
          <w:rFonts w:ascii="Times New Roman" w:hAnsi="Times New Roman" w:cs="Times New Roman"/>
          <w:sz w:val="24"/>
          <w:szCs w:val="24"/>
        </w:rPr>
        <w:t xml:space="preserve">            </w:t>
      </w:r>
      <w:r w:rsidR="009973ED" w:rsidRPr="00D242D6">
        <w:rPr>
          <w:rFonts w:ascii="Times New Roman" w:hAnsi="Times New Roman" w:cs="Times New Roman"/>
          <w:sz w:val="24"/>
          <w:szCs w:val="24"/>
        </w:rPr>
        <w:t xml:space="preserve">1.4.1 </w:t>
      </w:r>
      <w:r w:rsidRPr="00D242D6">
        <w:rPr>
          <w:rFonts w:ascii="Times New Roman" w:hAnsi="Times New Roman" w:cs="Times New Roman"/>
          <w:sz w:val="24"/>
          <w:szCs w:val="24"/>
        </w:rPr>
        <w:t xml:space="preserve">Администрация  Крутогоровского </w:t>
      </w:r>
      <w:r w:rsidR="00A948A5" w:rsidRPr="00D242D6">
        <w:rPr>
          <w:rFonts w:ascii="Times New Roman" w:hAnsi="Times New Roman" w:cs="Times New Roman"/>
          <w:sz w:val="24"/>
          <w:szCs w:val="24"/>
        </w:rPr>
        <w:t xml:space="preserve"> сельского поселени</w:t>
      </w:r>
      <w:proofErr w:type="gramStart"/>
      <w:r w:rsidR="00A948A5" w:rsidRPr="00D242D6">
        <w:rPr>
          <w:rFonts w:ascii="Times New Roman" w:hAnsi="Times New Roman" w:cs="Times New Roman"/>
          <w:sz w:val="24"/>
          <w:szCs w:val="24"/>
        </w:rPr>
        <w:t>я(</w:t>
      </w:r>
      <w:proofErr w:type="gramEnd"/>
      <w:r w:rsidR="00A948A5" w:rsidRPr="00D242D6">
        <w:rPr>
          <w:rFonts w:ascii="Times New Roman" w:hAnsi="Times New Roman" w:cs="Times New Roman"/>
          <w:sz w:val="24"/>
          <w:szCs w:val="24"/>
        </w:rPr>
        <w:t>далее – администрация),</w:t>
      </w:r>
      <w:r w:rsidRPr="00D242D6">
        <w:rPr>
          <w:rFonts w:ascii="Times New Roman" w:hAnsi="Times New Roman" w:cs="Times New Roman"/>
          <w:b/>
          <w:sz w:val="24"/>
          <w:szCs w:val="24"/>
        </w:rPr>
        <w:t xml:space="preserve"> 684220 </w:t>
      </w:r>
      <w:r w:rsidRPr="00D242D6">
        <w:rPr>
          <w:rFonts w:ascii="Times New Roman" w:hAnsi="Times New Roman" w:cs="Times New Roman"/>
          <w:sz w:val="24"/>
          <w:szCs w:val="24"/>
        </w:rPr>
        <w:t>Камчатский край,  Соболевский район п. Крутогоровский , ул. Заводская 19</w:t>
      </w:r>
    </w:p>
    <w:p w:rsidR="00300413" w:rsidRPr="00D242D6" w:rsidRDefault="00300413" w:rsidP="00300413">
      <w:pPr>
        <w:ind w:firstLine="540"/>
        <w:jc w:val="both"/>
      </w:pPr>
      <w:r w:rsidRPr="00D242D6">
        <w:t>Телефон для справок и предварительной записи: 8 9147829560</w:t>
      </w:r>
    </w:p>
    <w:p w:rsidR="00300413" w:rsidRPr="00D242D6" w:rsidRDefault="00300413" w:rsidP="00300413">
      <w:pPr>
        <w:autoSpaceDE w:val="0"/>
        <w:autoSpaceDN w:val="0"/>
        <w:adjustRightInd w:val="0"/>
        <w:spacing w:line="276" w:lineRule="auto"/>
        <w:ind w:firstLine="708"/>
        <w:jc w:val="both"/>
      </w:pPr>
      <w:r w:rsidRPr="00D242D6">
        <w:rPr>
          <w:lang w:val="it-IT"/>
        </w:rPr>
        <w:t>E</w:t>
      </w:r>
      <w:r w:rsidRPr="00D242D6">
        <w:t>-</w:t>
      </w:r>
      <w:r w:rsidRPr="00D242D6">
        <w:rPr>
          <w:lang w:val="it-IT"/>
        </w:rPr>
        <w:t>mail</w:t>
      </w:r>
      <w:r w:rsidRPr="00D242D6">
        <w:t xml:space="preserve">: </w:t>
      </w:r>
      <w:proofErr w:type="spellStart"/>
      <w:r w:rsidRPr="00D242D6">
        <w:rPr>
          <w:lang w:val="en-US"/>
        </w:rPr>
        <w:t>admKSP</w:t>
      </w:r>
      <w:proofErr w:type="spellEnd"/>
      <w:r w:rsidRPr="00D242D6">
        <w:t>1@</w:t>
      </w:r>
      <w:r w:rsidRPr="00D242D6">
        <w:rPr>
          <w:lang w:val="en-US"/>
        </w:rPr>
        <w:t>rambler</w:t>
      </w:r>
      <w:r w:rsidRPr="00D242D6">
        <w:t>.</w:t>
      </w:r>
      <w:proofErr w:type="spellStart"/>
      <w:r w:rsidRPr="00D242D6">
        <w:rPr>
          <w:lang w:val="en-US"/>
        </w:rPr>
        <w:t>ru</w:t>
      </w:r>
      <w:proofErr w:type="spellEnd"/>
      <w:r w:rsidRPr="00D242D6">
        <w:t xml:space="preserve"> на официальном Интернет-сайте: http://krutogorovosp.spacecrabs.ru/.</w:t>
      </w:r>
    </w:p>
    <w:p w:rsidR="009973ED" w:rsidRPr="00D242D6" w:rsidRDefault="00A948A5" w:rsidP="009973ED">
      <w:pPr>
        <w:ind w:firstLine="709"/>
        <w:jc w:val="both"/>
      </w:pPr>
      <w:r w:rsidRPr="00D242D6">
        <w:t xml:space="preserve"> </w:t>
      </w:r>
      <w:r w:rsidR="00300413" w:rsidRPr="00D242D6">
        <w:t>Режим работы: с 9-00 до 18-00, обед с 13.00 до 14.00</w:t>
      </w:r>
    </w:p>
    <w:p w:rsidR="009973ED" w:rsidRPr="00D242D6" w:rsidRDefault="009973ED" w:rsidP="009973ED">
      <w:pPr>
        <w:widowControl w:val="0"/>
        <w:autoSpaceDE w:val="0"/>
        <w:autoSpaceDN w:val="0"/>
        <w:adjustRightInd w:val="0"/>
        <w:ind w:firstLine="709"/>
        <w:jc w:val="both"/>
      </w:pPr>
      <w:r w:rsidRPr="00D242D6">
        <w:t xml:space="preserve">1.5. В процессе предоставления муниципальной услуги </w:t>
      </w:r>
      <w:r w:rsidR="00A948A5" w:rsidRPr="00D242D6">
        <w:t>администрация</w:t>
      </w:r>
      <w:r w:rsidRPr="00D242D6">
        <w:t xml:space="preserve"> вступает в межведомственное информационное взаимодейс</w:t>
      </w:r>
      <w:r w:rsidR="00300413" w:rsidRPr="00D242D6">
        <w:t>твие</w:t>
      </w:r>
      <w:proofErr w:type="gramStart"/>
      <w:r w:rsidR="00300413" w:rsidRPr="00D242D6">
        <w:t xml:space="preserve"> </w:t>
      </w:r>
      <w:r w:rsidRPr="00D242D6">
        <w:t>:</w:t>
      </w:r>
      <w:proofErr w:type="gramEnd"/>
    </w:p>
    <w:p w:rsidR="009973ED" w:rsidRPr="00D242D6" w:rsidRDefault="009973ED" w:rsidP="009973ED">
      <w:pPr>
        <w:widowControl w:val="0"/>
        <w:autoSpaceDE w:val="0"/>
        <w:autoSpaceDN w:val="0"/>
        <w:adjustRightInd w:val="0"/>
        <w:ind w:firstLine="709"/>
        <w:jc w:val="both"/>
      </w:pPr>
      <w:r w:rsidRPr="00D242D6">
        <w:t xml:space="preserve">1.5.1 Управлением </w:t>
      </w:r>
      <w:proofErr w:type="spellStart"/>
      <w:r w:rsidRPr="00D242D6">
        <w:t>Росреестра</w:t>
      </w:r>
      <w:proofErr w:type="spellEnd"/>
      <w:r w:rsidRPr="00D242D6">
        <w:t xml:space="preserve"> по Камчатскому краю, адрес: 683017, город Петропавловск-Камчатский, Ботанический переулок, дом № 4, телефон приемной: 8 (4152) 46-70-54;</w:t>
      </w:r>
    </w:p>
    <w:p w:rsidR="009973ED" w:rsidRPr="00D242D6" w:rsidRDefault="009973ED" w:rsidP="009973ED">
      <w:pPr>
        <w:widowControl w:val="0"/>
        <w:autoSpaceDE w:val="0"/>
        <w:autoSpaceDN w:val="0"/>
        <w:adjustRightInd w:val="0"/>
        <w:ind w:firstLine="709"/>
        <w:jc w:val="both"/>
      </w:pPr>
      <w:r w:rsidRPr="00D242D6">
        <w:t xml:space="preserve">1.5.2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Камчатскому краю, адрес: 684000, город Елизово, улица </w:t>
      </w:r>
      <w:r w:rsidRPr="00D242D6">
        <w:lastRenderedPageBreak/>
        <w:t>Виталия Кручины, дом № 12 а, телефон: 8 (41531) 6-38-67;</w:t>
      </w:r>
    </w:p>
    <w:p w:rsidR="009973ED" w:rsidRPr="00D242D6" w:rsidRDefault="009973ED" w:rsidP="009973ED">
      <w:pPr>
        <w:widowControl w:val="0"/>
        <w:autoSpaceDE w:val="0"/>
        <w:autoSpaceDN w:val="0"/>
        <w:adjustRightInd w:val="0"/>
        <w:ind w:firstLine="709"/>
        <w:jc w:val="both"/>
      </w:pPr>
      <w:r w:rsidRPr="00D242D6">
        <w:t>1.5.3 Инспекцией Федеральной налоговой службы по                               г. Петропавловску-Камчатскому, адрес: 683024, город Петропавловск-Камчатский, Рыбаков проспект, дом № 13, корпус «Б», телефон приемной:                  8 (4152) 26-78-51.</w:t>
      </w:r>
    </w:p>
    <w:p w:rsidR="009973ED" w:rsidRPr="00D242D6" w:rsidRDefault="009973ED" w:rsidP="009973ED">
      <w:pPr>
        <w:ind w:firstLine="709"/>
        <w:jc w:val="both"/>
      </w:pPr>
      <w:r w:rsidRPr="00D242D6">
        <w:t xml:space="preserve">1.6. Информационное обеспечение получателей муниципальной услуги о порядке предоставления муниципальной услуги осуществляется: </w:t>
      </w:r>
    </w:p>
    <w:p w:rsidR="009973ED" w:rsidRPr="00D242D6" w:rsidRDefault="009973ED" w:rsidP="00A948A5">
      <w:pPr>
        <w:ind w:firstLine="709"/>
        <w:jc w:val="both"/>
      </w:pPr>
      <w:r w:rsidRPr="00D242D6">
        <w:t>1.6.1</w:t>
      </w:r>
      <w:r w:rsidR="00300413" w:rsidRPr="00D242D6">
        <w:t xml:space="preserve"> по телефону для справок: 8 9147829560 </w:t>
      </w:r>
    </w:p>
    <w:p w:rsidR="009973ED" w:rsidRPr="00D242D6" w:rsidRDefault="009973ED" w:rsidP="009973ED">
      <w:pPr>
        <w:ind w:firstLine="709"/>
        <w:jc w:val="both"/>
      </w:pPr>
      <w:r w:rsidRPr="00D242D6">
        <w:t>1.6.</w:t>
      </w:r>
      <w:r w:rsidR="00A948A5" w:rsidRPr="00D242D6">
        <w:t>2</w:t>
      </w:r>
      <w:r w:rsidRPr="00D242D6">
        <w:t xml:space="preserve"> по электронной почте: </w:t>
      </w:r>
      <w:proofErr w:type="spellStart"/>
      <w:r w:rsidR="00300413" w:rsidRPr="00D242D6">
        <w:rPr>
          <w:lang w:val="en-US"/>
        </w:rPr>
        <w:t>admKSP</w:t>
      </w:r>
      <w:proofErr w:type="spellEnd"/>
      <w:r w:rsidR="00300413" w:rsidRPr="00D242D6">
        <w:t>1@</w:t>
      </w:r>
      <w:r w:rsidR="00300413" w:rsidRPr="00D242D6">
        <w:rPr>
          <w:lang w:val="en-US"/>
        </w:rPr>
        <w:t>rambler</w:t>
      </w:r>
      <w:r w:rsidR="00300413" w:rsidRPr="00D242D6">
        <w:t>.</w:t>
      </w:r>
      <w:proofErr w:type="spellStart"/>
      <w:r w:rsidR="00300413" w:rsidRPr="00D242D6">
        <w:rPr>
          <w:lang w:val="en-US"/>
        </w:rPr>
        <w:t>ru</w:t>
      </w:r>
      <w:proofErr w:type="spellEnd"/>
    </w:p>
    <w:p w:rsidR="009973ED" w:rsidRPr="00D242D6" w:rsidRDefault="009973ED" w:rsidP="009973ED">
      <w:pPr>
        <w:ind w:firstLine="709"/>
        <w:jc w:val="both"/>
      </w:pPr>
      <w:r w:rsidRPr="00D242D6">
        <w:t xml:space="preserve">1.6.4 на информационных стендах, расположенных в </w:t>
      </w:r>
      <w:r w:rsidR="00D242D6" w:rsidRPr="00D242D6">
        <w:t xml:space="preserve">администрации Крутогоровского </w:t>
      </w:r>
      <w:r w:rsidR="00A948A5" w:rsidRPr="00D242D6">
        <w:t>сельского поселения</w:t>
      </w:r>
      <w:r w:rsidRPr="00D242D6">
        <w:t>;</w:t>
      </w:r>
    </w:p>
    <w:p w:rsidR="009973ED" w:rsidRPr="00D242D6" w:rsidRDefault="009973ED" w:rsidP="009973ED">
      <w:pPr>
        <w:ind w:firstLine="709"/>
        <w:jc w:val="both"/>
      </w:pPr>
      <w:r w:rsidRPr="00D242D6">
        <w:t>Информация о предоставлении муниципальной услуги содержится</w:t>
      </w:r>
      <w:r w:rsidR="00EE45F1" w:rsidRPr="00D242D6">
        <w:t xml:space="preserve"> на </w:t>
      </w:r>
      <w:r w:rsidRPr="00D242D6">
        <w:t xml:space="preserve"> официально</w:t>
      </w:r>
      <w:r w:rsidR="00EE45F1" w:rsidRPr="00D242D6">
        <w:t>м</w:t>
      </w:r>
      <w:r w:rsidRPr="00D242D6">
        <w:t xml:space="preserve"> сайта администрации в информационно-телекоммуникационной сети «Интернет» (далее – сеть «Интернет») по адресу: </w:t>
      </w:r>
      <w:r w:rsidR="00D242D6" w:rsidRPr="00D242D6">
        <w:t>http://krutogorovosp.spacecrabs.ru/.</w:t>
      </w:r>
    </w:p>
    <w:p w:rsidR="009973ED" w:rsidRPr="00D242D6" w:rsidRDefault="009973ED" w:rsidP="009973ED">
      <w:pPr>
        <w:shd w:val="clear" w:color="auto" w:fill="FFFFFF"/>
        <w:tabs>
          <w:tab w:val="left" w:pos="1464"/>
        </w:tabs>
        <w:ind w:firstLine="709"/>
        <w:jc w:val="both"/>
      </w:pPr>
      <w:r w:rsidRPr="00D242D6">
        <w:t xml:space="preserve">1.7. Консультирование получателей муниципальной услуги по вопросам предоставления муниципальной услуги производится </w:t>
      </w:r>
      <w:r w:rsidRPr="00D242D6">
        <w:rPr>
          <w:spacing w:val="5"/>
        </w:rPr>
        <w:t xml:space="preserve">специалистами </w:t>
      </w:r>
      <w:r w:rsidR="00EE45F1" w:rsidRPr="00D242D6">
        <w:rPr>
          <w:spacing w:val="5"/>
        </w:rPr>
        <w:t>администрации</w:t>
      </w:r>
      <w:r w:rsidRPr="00D242D6">
        <w:rPr>
          <w:color w:val="000000"/>
        </w:rPr>
        <w:t>, при обращении по телефону.</w:t>
      </w:r>
    </w:p>
    <w:p w:rsidR="009973ED" w:rsidRPr="00D242D6" w:rsidRDefault="009973ED" w:rsidP="009973ED">
      <w:pPr>
        <w:shd w:val="clear" w:color="auto" w:fill="FFFFFF"/>
        <w:ind w:firstLine="709"/>
        <w:jc w:val="both"/>
        <w:rPr>
          <w:color w:val="000000"/>
        </w:rPr>
      </w:pPr>
      <w:r w:rsidRPr="00D242D6">
        <w:rPr>
          <w:color w:val="000000"/>
        </w:rPr>
        <w:t>Консультирование осуществляется бесплатно в устной форме.</w:t>
      </w:r>
    </w:p>
    <w:p w:rsidR="009973ED" w:rsidRPr="00D242D6" w:rsidRDefault="009973ED" w:rsidP="009973ED">
      <w:pPr>
        <w:shd w:val="clear" w:color="auto" w:fill="FFFFFF"/>
        <w:ind w:firstLine="709"/>
        <w:jc w:val="both"/>
      </w:pPr>
      <w:r w:rsidRPr="00D242D6">
        <w:rPr>
          <w:color w:val="000000"/>
        </w:rPr>
        <w:t>Консультации производятся по вопросам предоставления информации:</w:t>
      </w:r>
    </w:p>
    <w:p w:rsidR="009973ED" w:rsidRPr="00D242D6" w:rsidRDefault="009973ED" w:rsidP="009973ED">
      <w:pPr>
        <w:widowControl w:val="0"/>
        <w:numPr>
          <w:ilvl w:val="0"/>
          <w:numId w:val="2"/>
        </w:numPr>
        <w:shd w:val="clear" w:color="auto" w:fill="FFFFFF"/>
        <w:tabs>
          <w:tab w:val="left" w:pos="907"/>
        </w:tabs>
        <w:autoSpaceDE w:val="0"/>
        <w:autoSpaceDN w:val="0"/>
        <w:adjustRightInd w:val="0"/>
        <w:ind w:firstLine="709"/>
        <w:jc w:val="both"/>
        <w:rPr>
          <w:color w:val="000000"/>
        </w:rPr>
      </w:pPr>
      <w:r w:rsidRPr="00D242D6">
        <w:rPr>
          <w:color w:val="000000"/>
          <w:spacing w:val="6"/>
        </w:rPr>
        <w:t xml:space="preserve">о нормативных правовых актах, регулирующих условия и порядок </w:t>
      </w:r>
      <w:r w:rsidRPr="00D242D6">
        <w:rPr>
          <w:color w:val="000000"/>
        </w:rPr>
        <w:t>предоставления муниципальной услуги;</w:t>
      </w:r>
    </w:p>
    <w:p w:rsidR="009973ED" w:rsidRPr="00D242D6" w:rsidRDefault="009973ED" w:rsidP="009973ED">
      <w:pPr>
        <w:widowControl w:val="0"/>
        <w:numPr>
          <w:ilvl w:val="0"/>
          <w:numId w:val="2"/>
        </w:numPr>
        <w:shd w:val="clear" w:color="auto" w:fill="FFFFFF"/>
        <w:tabs>
          <w:tab w:val="left" w:pos="907"/>
        </w:tabs>
        <w:autoSpaceDE w:val="0"/>
        <w:autoSpaceDN w:val="0"/>
        <w:adjustRightInd w:val="0"/>
        <w:ind w:firstLine="709"/>
        <w:jc w:val="both"/>
        <w:rPr>
          <w:color w:val="000000"/>
        </w:rPr>
      </w:pPr>
      <w:r w:rsidRPr="00D242D6">
        <w:rPr>
          <w:color w:val="000000"/>
        </w:rPr>
        <w:t>о порядке и условиях приема документов для рассмотрения вопроса о предоставлении муниципальной услуги;</w:t>
      </w:r>
    </w:p>
    <w:p w:rsidR="009973ED" w:rsidRPr="00D242D6" w:rsidRDefault="009973ED" w:rsidP="009973ED">
      <w:pPr>
        <w:widowControl w:val="0"/>
        <w:numPr>
          <w:ilvl w:val="0"/>
          <w:numId w:val="2"/>
        </w:numPr>
        <w:shd w:val="clear" w:color="auto" w:fill="FFFFFF"/>
        <w:tabs>
          <w:tab w:val="left" w:pos="907"/>
        </w:tabs>
        <w:autoSpaceDE w:val="0"/>
        <w:autoSpaceDN w:val="0"/>
        <w:adjustRightInd w:val="0"/>
        <w:ind w:firstLine="709"/>
        <w:jc w:val="both"/>
        <w:rPr>
          <w:color w:val="000000"/>
        </w:rPr>
      </w:pPr>
      <w:r w:rsidRPr="00D242D6">
        <w:rPr>
          <w:color w:val="000000"/>
        </w:rPr>
        <w:t>о сроках предоставления муниципальной услуги;</w:t>
      </w:r>
    </w:p>
    <w:p w:rsidR="009973ED" w:rsidRPr="00D242D6" w:rsidRDefault="009973ED" w:rsidP="009973ED">
      <w:pPr>
        <w:shd w:val="clear" w:color="auto" w:fill="FFFFFF"/>
        <w:tabs>
          <w:tab w:val="left" w:pos="984"/>
        </w:tabs>
        <w:ind w:firstLine="709"/>
        <w:jc w:val="both"/>
      </w:pPr>
      <w:r w:rsidRPr="00D242D6">
        <w:rPr>
          <w:color w:val="000000"/>
        </w:rPr>
        <w:t>-</w:t>
      </w:r>
      <w:r w:rsidRPr="00D242D6">
        <w:rPr>
          <w:color w:val="000000"/>
        </w:rPr>
        <w:tab/>
      </w:r>
      <w:r w:rsidRPr="00D242D6">
        <w:rPr>
          <w:color w:val="000000"/>
          <w:spacing w:val="11"/>
        </w:rPr>
        <w:t xml:space="preserve">о правах и обязанностях заявителя в случае предоставления ему </w:t>
      </w:r>
      <w:r w:rsidRPr="00D242D6">
        <w:rPr>
          <w:color w:val="000000"/>
          <w:spacing w:val="-1"/>
        </w:rPr>
        <w:t>муниципальной услуги;</w:t>
      </w:r>
    </w:p>
    <w:p w:rsidR="009973ED" w:rsidRPr="00D242D6" w:rsidRDefault="009973ED" w:rsidP="009973ED">
      <w:pPr>
        <w:shd w:val="clear" w:color="auto" w:fill="FFFFFF"/>
        <w:tabs>
          <w:tab w:val="left" w:pos="893"/>
        </w:tabs>
        <w:ind w:firstLine="709"/>
        <w:jc w:val="both"/>
        <w:rPr>
          <w:color w:val="000000"/>
        </w:rPr>
      </w:pPr>
      <w:r w:rsidRPr="00D242D6">
        <w:rPr>
          <w:color w:val="000000"/>
        </w:rPr>
        <w:t>-</w:t>
      </w:r>
      <w:r w:rsidRPr="00D242D6">
        <w:rPr>
          <w:color w:val="000000"/>
        </w:rPr>
        <w:tab/>
        <w:t>о причинах отказа в оказании заявителям муниципальной услуги;</w:t>
      </w:r>
    </w:p>
    <w:p w:rsidR="009973ED" w:rsidRPr="00D242D6" w:rsidRDefault="009973ED" w:rsidP="009973ED">
      <w:pPr>
        <w:shd w:val="clear" w:color="auto" w:fill="FFFFFF"/>
        <w:tabs>
          <w:tab w:val="left" w:pos="893"/>
        </w:tabs>
        <w:ind w:firstLine="709"/>
        <w:jc w:val="both"/>
        <w:rPr>
          <w:color w:val="000000"/>
          <w:spacing w:val="-2"/>
        </w:rPr>
      </w:pPr>
      <w:r w:rsidRPr="00D242D6">
        <w:rPr>
          <w:color w:val="000000"/>
          <w:spacing w:val="3"/>
        </w:rPr>
        <w:t xml:space="preserve">- о порядке обжалования действий (бездействия) и решений, </w:t>
      </w:r>
      <w:r w:rsidRPr="00D242D6">
        <w:rPr>
          <w:color w:val="000000"/>
          <w:spacing w:val="9"/>
        </w:rPr>
        <w:t xml:space="preserve">осуществляемых и принимаемых в ходе предоставления муниципальной </w:t>
      </w:r>
      <w:r w:rsidRPr="00D242D6">
        <w:rPr>
          <w:color w:val="000000"/>
          <w:spacing w:val="-2"/>
        </w:rPr>
        <w:t>услуги.</w:t>
      </w:r>
    </w:p>
    <w:p w:rsidR="009973ED" w:rsidRPr="00D242D6" w:rsidRDefault="009973ED" w:rsidP="009973ED">
      <w:pPr>
        <w:ind w:firstLine="709"/>
        <w:jc w:val="both"/>
      </w:pPr>
      <w:r w:rsidRPr="00D242D6">
        <w:rPr>
          <w:color w:val="000000"/>
          <w:spacing w:val="-2"/>
        </w:rPr>
        <w:t xml:space="preserve">1.8. </w:t>
      </w:r>
      <w:r w:rsidRPr="00D242D6">
        <w:t xml:space="preserve">Информирование заявителей о ходе предоставления муниципальной услуги, о прохождении административных процедур по рассмотрению заявления, о принятом решении, о дате и времени получения результата услуги осуществляется специалистами </w:t>
      </w:r>
      <w:r w:rsidR="00EE45F1" w:rsidRPr="00D242D6">
        <w:t>администрации</w:t>
      </w:r>
      <w:r w:rsidRPr="00D242D6">
        <w:t>, по телефону, по электронной почте.</w:t>
      </w:r>
    </w:p>
    <w:p w:rsidR="009973ED" w:rsidRPr="00D242D6" w:rsidRDefault="009973ED" w:rsidP="009973ED">
      <w:pPr>
        <w:shd w:val="clear" w:color="auto" w:fill="FFFFFF"/>
        <w:tabs>
          <w:tab w:val="left" w:pos="893"/>
        </w:tabs>
        <w:ind w:firstLine="709"/>
        <w:jc w:val="both"/>
      </w:pPr>
    </w:p>
    <w:p w:rsidR="009973ED" w:rsidRPr="00D242D6" w:rsidRDefault="009973ED" w:rsidP="009973ED">
      <w:pPr>
        <w:ind w:firstLine="709"/>
        <w:jc w:val="center"/>
      </w:pPr>
      <w:r w:rsidRPr="00D242D6">
        <w:t>2. Стандарт предоставления муниципальной услуги</w:t>
      </w:r>
    </w:p>
    <w:p w:rsidR="009973ED" w:rsidRPr="00D242D6" w:rsidRDefault="009973ED" w:rsidP="009973ED">
      <w:pPr>
        <w:ind w:firstLine="709"/>
        <w:jc w:val="center"/>
      </w:pPr>
    </w:p>
    <w:p w:rsidR="009973ED" w:rsidRPr="00D242D6" w:rsidRDefault="009973ED" w:rsidP="009973ED">
      <w:pPr>
        <w:ind w:firstLine="709"/>
        <w:jc w:val="both"/>
      </w:pPr>
      <w:r w:rsidRPr="00D242D6">
        <w:t>2.1. Наименование муниципальной услуги: предоставление земельных участков, на которых расположены здания, сооружения, в собственность, аренду или постоянное (бессрочное) пользование.</w:t>
      </w:r>
    </w:p>
    <w:p w:rsidR="009973ED" w:rsidRPr="00D242D6" w:rsidRDefault="009973ED" w:rsidP="009973ED">
      <w:pPr>
        <w:ind w:firstLine="709"/>
        <w:jc w:val="both"/>
      </w:pPr>
      <w:r w:rsidRPr="00D242D6">
        <w:t>2.2. Органом, предоставляющим муниципальную услугу, является администрация</w:t>
      </w:r>
      <w:r w:rsidR="00D242D6" w:rsidRPr="00D242D6">
        <w:t xml:space="preserve">  Крутогоровского </w:t>
      </w:r>
      <w:r w:rsidR="00EE45F1" w:rsidRPr="00D242D6">
        <w:t xml:space="preserve"> сельского поселения</w:t>
      </w:r>
      <w:r w:rsidRPr="00D242D6">
        <w:t>.</w:t>
      </w:r>
    </w:p>
    <w:p w:rsidR="009973ED" w:rsidRPr="00D242D6" w:rsidRDefault="009973ED" w:rsidP="009973ED">
      <w:pPr>
        <w:ind w:firstLine="709"/>
        <w:jc w:val="both"/>
      </w:pPr>
      <w:r w:rsidRPr="00D242D6">
        <w:t xml:space="preserve">2.3. Результатом предоставления муниципальной услуги является: </w:t>
      </w:r>
    </w:p>
    <w:p w:rsidR="009973ED" w:rsidRPr="00D242D6" w:rsidRDefault="009973ED" w:rsidP="009973ED">
      <w:pPr>
        <w:ind w:firstLine="709"/>
        <w:jc w:val="both"/>
      </w:pPr>
      <w:r w:rsidRPr="00D242D6">
        <w:t>2.3.1 проект договора купли-продажи, договора аренды земельного участка;</w:t>
      </w:r>
    </w:p>
    <w:p w:rsidR="009973ED" w:rsidRPr="00D242D6" w:rsidRDefault="009973ED" w:rsidP="009973ED">
      <w:pPr>
        <w:ind w:firstLine="709"/>
        <w:jc w:val="both"/>
      </w:pPr>
      <w:r w:rsidRPr="00D242D6">
        <w:t>2.3.2 решение о предоставлении земельного участка в  постоянное (бессрочное) пользование в форме постановления администрации;</w:t>
      </w:r>
    </w:p>
    <w:p w:rsidR="009973ED" w:rsidRPr="00D242D6" w:rsidRDefault="009973ED" w:rsidP="009973ED">
      <w:pPr>
        <w:ind w:firstLine="709"/>
        <w:jc w:val="both"/>
      </w:pPr>
      <w:r w:rsidRPr="00D242D6">
        <w:t>2.3.3 решение об отказе в предоставлении земельного участка.</w:t>
      </w:r>
    </w:p>
    <w:p w:rsidR="009973ED" w:rsidRPr="00D242D6" w:rsidRDefault="009973ED" w:rsidP="009973ED">
      <w:pPr>
        <w:autoSpaceDE w:val="0"/>
        <w:autoSpaceDN w:val="0"/>
        <w:adjustRightInd w:val="0"/>
        <w:ind w:firstLine="709"/>
        <w:jc w:val="both"/>
      </w:pPr>
      <w:r w:rsidRPr="00D242D6">
        <w:t>2.4. Срок предоставления муниципальной услуги – тридцать календарных дней со дня поступления заявления о предоставлении земельного участка.</w:t>
      </w:r>
    </w:p>
    <w:p w:rsidR="009973ED" w:rsidRPr="00D242D6" w:rsidRDefault="009973ED" w:rsidP="009973ED">
      <w:pPr>
        <w:autoSpaceDE w:val="0"/>
        <w:autoSpaceDN w:val="0"/>
        <w:adjustRightInd w:val="0"/>
        <w:ind w:firstLine="709"/>
        <w:jc w:val="both"/>
      </w:pPr>
      <w:r w:rsidRPr="00D242D6">
        <w:t>2.5. Правовыми основаниями для предоставления муниципальной услуги являются:</w:t>
      </w:r>
    </w:p>
    <w:p w:rsidR="009973ED" w:rsidRPr="00D242D6" w:rsidRDefault="009973ED" w:rsidP="009973ED">
      <w:pPr>
        <w:widowControl w:val="0"/>
        <w:autoSpaceDE w:val="0"/>
        <w:autoSpaceDN w:val="0"/>
        <w:adjustRightInd w:val="0"/>
        <w:ind w:firstLine="709"/>
        <w:jc w:val="both"/>
      </w:pPr>
      <w:r w:rsidRPr="00D242D6">
        <w:t xml:space="preserve">2.5.1  Земельный </w:t>
      </w:r>
      <w:hyperlink r:id="rId10" w:history="1">
        <w:r w:rsidRPr="00D242D6">
          <w:t>кодекс</w:t>
        </w:r>
      </w:hyperlink>
      <w:r w:rsidRPr="00D242D6">
        <w:t xml:space="preserve"> Российской Федерации;</w:t>
      </w:r>
    </w:p>
    <w:p w:rsidR="009973ED" w:rsidRPr="00D242D6" w:rsidRDefault="009973ED" w:rsidP="009973ED">
      <w:pPr>
        <w:widowControl w:val="0"/>
        <w:autoSpaceDE w:val="0"/>
        <w:autoSpaceDN w:val="0"/>
        <w:adjustRightInd w:val="0"/>
        <w:ind w:firstLine="709"/>
        <w:jc w:val="both"/>
      </w:pPr>
      <w:r w:rsidRPr="00D242D6">
        <w:t xml:space="preserve">2.5.2 Гражданский </w:t>
      </w:r>
      <w:hyperlink r:id="rId11" w:history="1">
        <w:r w:rsidRPr="00D242D6">
          <w:t>кодекс</w:t>
        </w:r>
      </w:hyperlink>
      <w:r w:rsidRPr="00D242D6">
        <w:t xml:space="preserve"> Российской Федерации;</w:t>
      </w:r>
    </w:p>
    <w:p w:rsidR="009973ED" w:rsidRPr="00D242D6" w:rsidRDefault="009973ED" w:rsidP="009973ED">
      <w:pPr>
        <w:widowControl w:val="0"/>
        <w:autoSpaceDE w:val="0"/>
        <w:autoSpaceDN w:val="0"/>
        <w:adjustRightInd w:val="0"/>
        <w:ind w:firstLine="709"/>
        <w:jc w:val="both"/>
      </w:pPr>
      <w:r w:rsidRPr="00D242D6">
        <w:t xml:space="preserve">2.5.3 Федеральный </w:t>
      </w:r>
      <w:hyperlink r:id="rId12" w:history="1">
        <w:r w:rsidRPr="00D242D6">
          <w:t>закон</w:t>
        </w:r>
      </w:hyperlink>
      <w:r w:rsidRPr="00D242D6">
        <w:t xml:space="preserve"> от 06.10.2003 № 131-ФЗ «Об общих принципах организации местного самоуправления в Российской Федерации»;</w:t>
      </w:r>
    </w:p>
    <w:p w:rsidR="009973ED" w:rsidRPr="00D242D6" w:rsidRDefault="009973ED" w:rsidP="009973ED">
      <w:pPr>
        <w:widowControl w:val="0"/>
        <w:autoSpaceDE w:val="0"/>
        <w:autoSpaceDN w:val="0"/>
        <w:adjustRightInd w:val="0"/>
        <w:ind w:firstLine="709"/>
        <w:jc w:val="both"/>
      </w:pPr>
      <w:r w:rsidRPr="00D242D6">
        <w:lastRenderedPageBreak/>
        <w:t xml:space="preserve">2.5.4 Федеральный </w:t>
      </w:r>
      <w:hyperlink r:id="rId13" w:history="1">
        <w:r w:rsidRPr="00D242D6">
          <w:t>закон</w:t>
        </w:r>
      </w:hyperlink>
      <w:r w:rsidRPr="00D242D6">
        <w:t xml:space="preserve"> от 25.10.2001 № 137-ФЗ «О введении в действие Земельного кодекса Российской Федерации»;</w:t>
      </w:r>
    </w:p>
    <w:p w:rsidR="009973ED" w:rsidRPr="00D242D6" w:rsidRDefault="009973ED" w:rsidP="009973ED">
      <w:pPr>
        <w:widowControl w:val="0"/>
        <w:autoSpaceDE w:val="0"/>
        <w:autoSpaceDN w:val="0"/>
        <w:adjustRightInd w:val="0"/>
        <w:ind w:firstLine="709"/>
        <w:jc w:val="both"/>
      </w:pPr>
      <w:r w:rsidRPr="00D242D6">
        <w:t xml:space="preserve">2.5.5 Федеральный </w:t>
      </w:r>
      <w:hyperlink r:id="rId14" w:history="1">
        <w:r w:rsidRPr="00D242D6">
          <w:t>закон</w:t>
        </w:r>
      </w:hyperlink>
      <w:r w:rsidRPr="00D242D6">
        <w:t xml:space="preserve"> от 27.07.2010 № 210-ФЗ «Об организации предоставления государственных и муниципальных услуг»;</w:t>
      </w:r>
    </w:p>
    <w:p w:rsidR="009973ED" w:rsidRPr="00D242D6" w:rsidRDefault="009973ED" w:rsidP="009973ED">
      <w:pPr>
        <w:widowControl w:val="0"/>
        <w:autoSpaceDE w:val="0"/>
        <w:autoSpaceDN w:val="0"/>
        <w:adjustRightInd w:val="0"/>
        <w:ind w:firstLine="709"/>
        <w:jc w:val="both"/>
      </w:pPr>
      <w:r w:rsidRPr="00D242D6">
        <w:t xml:space="preserve">2.5.6 </w:t>
      </w:r>
      <w:hyperlink r:id="rId15" w:history="1">
        <w:r w:rsidRPr="00D242D6">
          <w:t>приказ</w:t>
        </w:r>
      </w:hyperlink>
      <w:r w:rsidRPr="00D242D6">
        <w:t xml:space="preserve">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9973ED" w:rsidRPr="00D242D6" w:rsidRDefault="009973ED" w:rsidP="009973ED">
      <w:pPr>
        <w:autoSpaceDE w:val="0"/>
        <w:autoSpaceDN w:val="0"/>
        <w:adjustRightInd w:val="0"/>
        <w:ind w:firstLine="709"/>
        <w:jc w:val="both"/>
      </w:pPr>
      <w:r w:rsidRPr="00D242D6">
        <w:t xml:space="preserve">2.6. В целях предоставления земельного участка заявитель подает заявление на имя Главы администрации </w:t>
      </w:r>
      <w:r w:rsidR="00D242D6" w:rsidRPr="00D242D6">
        <w:t xml:space="preserve">Крутогоровского </w:t>
      </w:r>
      <w:r w:rsidR="00A948A5" w:rsidRPr="00D242D6">
        <w:t xml:space="preserve"> сельского поселени</w:t>
      </w:r>
      <w:proofErr w:type="gramStart"/>
      <w:r w:rsidR="00A948A5" w:rsidRPr="00D242D6">
        <w:t>я</w:t>
      </w:r>
      <w:r w:rsidRPr="00D242D6">
        <w:t>(</w:t>
      </w:r>
      <w:proofErr w:type="gramEnd"/>
      <w:r w:rsidRPr="00D242D6">
        <w:t>далее – Глава администрации) о предоставлении земельного участка по форме, согласно приложению к настоящему Регламенту (далее – заявление).</w:t>
      </w:r>
    </w:p>
    <w:p w:rsidR="009973ED" w:rsidRPr="00D242D6" w:rsidRDefault="009973ED" w:rsidP="009973ED">
      <w:pPr>
        <w:autoSpaceDE w:val="0"/>
        <w:autoSpaceDN w:val="0"/>
        <w:adjustRightInd w:val="0"/>
        <w:ind w:firstLine="709"/>
        <w:jc w:val="both"/>
      </w:pPr>
      <w:r w:rsidRPr="00D242D6">
        <w:t>2.7. Для предоставления муниципальной услуги заявитель (представитель заявителя) предоставляет следующие документы:</w:t>
      </w:r>
    </w:p>
    <w:p w:rsidR="009973ED" w:rsidRPr="00D242D6" w:rsidRDefault="009973ED" w:rsidP="009973ED">
      <w:pPr>
        <w:autoSpaceDE w:val="0"/>
        <w:autoSpaceDN w:val="0"/>
        <w:adjustRightInd w:val="0"/>
        <w:ind w:firstLine="709"/>
        <w:jc w:val="both"/>
      </w:pPr>
      <w:r w:rsidRPr="00D242D6">
        <w:t>2.7.1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9973ED" w:rsidRPr="00D242D6" w:rsidRDefault="009973ED" w:rsidP="009973ED">
      <w:pPr>
        <w:autoSpaceDE w:val="0"/>
        <w:autoSpaceDN w:val="0"/>
        <w:adjustRightInd w:val="0"/>
        <w:ind w:firstLine="709"/>
        <w:jc w:val="both"/>
      </w:pPr>
      <w:r w:rsidRPr="00D242D6">
        <w:t>2.7.2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принимающим заявление;</w:t>
      </w:r>
    </w:p>
    <w:p w:rsidR="009973ED" w:rsidRPr="00D242D6" w:rsidRDefault="009973ED" w:rsidP="009973ED">
      <w:pPr>
        <w:autoSpaceDE w:val="0"/>
        <w:autoSpaceDN w:val="0"/>
        <w:adjustRightInd w:val="0"/>
        <w:ind w:firstLine="709"/>
        <w:jc w:val="both"/>
      </w:pPr>
      <w:r w:rsidRPr="00D242D6">
        <w:t xml:space="preserve">2.7.3 </w:t>
      </w:r>
      <w:bookmarkStart w:id="3" w:name="sub_231"/>
      <w:r w:rsidRPr="00D242D6">
        <w:t>документы, удостоверяющие (устанавливающие) права заявителя на здание, сооружение, помещение, если право на такое здание, сооружение, помещение не зарегистрировано в Едином государственном реестре прав на недвижимое имущество и сделок с ним (далее - ЕГРП);</w:t>
      </w:r>
    </w:p>
    <w:p w:rsidR="009973ED" w:rsidRPr="00D242D6" w:rsidRDefault="009973ED" w:rsidP="009973ED">
      <w:pPr>
        <w:autoSpaceDE w:val="0"/>
        <w:autoSpaceDN w:val="0"/>
        <w:adjustRightInd w:val="0"/>
        <w:ind w:firstLine="709"/>
        <w:jc w:val="both"/>
      </w:pPr>
      <w:r w:rsidRPr="00D242D6">
        <w:t>2.7.4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9973ED" w:rsidRPr="00D242D6" w:rsidRDefault="009973ED" w:rsidP="009973ED">
      <w:pPr>
        <w:autoSpaceDE w:val="0"/>
        <w:autoSpaceDN w:val="0"/>
        <w:adjustRightInd w:val="0"/>
        <w:ind w:firstLine="709"/>
        <w:jc w:val="both"/>
      </w:pPr>
      <w:r w:rsidRPr="00D242D6">
        <w:t>2.7.5 сообщение заявителя (заявителей), содержащее перечень всех зданий, сооружений, помещений в них, расположенных на испрашиваемом земельном участке с указанием их кадастровых (условных, инвентарных) номеров и адресных ориентиров;</w:t>
      </w:r>
    </w:p>
    <w:p w:rsidR="009973ED" w:rsidRPr="00D242D6" w:rsidRDefault="009973ED" w:rsidP="009973ED">
      <w:pPr>
        <w:autoSpaceDE w:val="0"/>
        <w:autoSpaceDN w:val="0"/>
        <w:adjustRightInd w:val="0"/>
        <w:ind w:firstLine="709"/>
        <w:jc w:val="both"/>
      </w:pPr>
      <w:r w:rsidRPr="00D242D6">
        <w:t>2.7.6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9973ED" w:rsidRPr="00D242D6" w:rsidRDefault="009973ED" w:rsidP="009973ED">
      <w:pPr>
        <w:autoSpaceDE w:val="0"/>
        <w:autoSpaceDN w:val="0"/>
        <w:adjustRightInd w:val="0"/>
        <w:ind w:firstLine="709"/>
        <w:jc w:val="both"/>
      </w:pPr>
      <w:r w:rsidRPr="00D242D6">
        <w:t>2.7.7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подачи заявления представителем заявителя);</w:t>
      </w:r>
    </w:p>
    <w:p w:rsidR="009973ED" w:rsidRDefault="009973ED" w:rsidP="009973ED">
      <w:pPr>
        <w:autoSpaceDE w:val="0"/>
        <w:autoSpaceDN w:val="0"/>
        <w:adjustRightInd w:val="0"/>
        <w:ind w:firstLine="709"/>
        <w:jc w:val="both"/>
      </w:pPr>
      <w:r w:rsidRPr="00D242D6">
        <w:t>2.7.8 заверенный перевод на русский язык документов о государственной регистрации юридического лица (в случае, если заявителем является иностранное юридическое лицо).</w:t>
      </w:r>
    </w:p>
    <w:p w:rsidR="005A3CC3" w:rsidRPr="00A8468E" w:rsidRDefault="001E61B2" w:rsidP="005A3CC3">
      <w:pPr>
        <w:pStyle w:val="ConsPlusNormal"/>
        <w:widowControl/>
        <w:ind w:firstLine="709"/>
        <w:jc w:val="both"/>
        <w:outlineLvl w:val="0"/>
        <w:rPr>
          <w:rFonts w:ascii="Times New Roman" w:hAnsi="Times New Roman"/>
          <w:sz w:val="24"/>
          <w:szCs w:val="24"/>
        </w:rPr>
      </w:pPr>
      <w:r w:rsidRPr="001E61B2">
        <w:rPr>
          <w:rFonts w:ascii="Times New Roman" w:hAnsi="Times New Roman" w:cs="Times New Roman"/>
          <w:sz w:val="24"/>
          <w:szCs w:val="24"/>
        </w:rPr>
        <w:t>2.7.9</w:t>
      </w:r>
      <w:r>
        <w:t xml:space="preserve"> </w:t>
      </w:r>
      <w:r w:rsidR="005A3CC3" w:rsidRPr="00A8468E">
        <w:rPr>
          <w:rFonts w:ascii="Times New Roman" w:hAnsi="Times New Roman"/>
          <w:sz w:val="24"/>
          <w:szCs w:val="24"/>
        </w:rPr>
        <w:t>Запрещено требовать от заявителя:</w:t>
      </w:r>
    </w:p>
    <w:p w:rsidR="00495910" w:rsidRPr="00495910" w:rsidRDefault="00495910" w:rsidP="00495910">
      <w:pPr>
        <w:autoSpaceDE w:val="0"/>
        <w:autoSpaceDN w:val="0"/>
        <w:adjustRightInd w:val="0"/>
        <w:ind w:firstLine="709"/>
        <w:jc w:val="both"/>
        <w:rPr>
          <w:color w:val="0070C0"/>
        </w:rPr>
      </w:pPr>
      <w:r w:rsidRPr="00495910">
        <w:rPr>
          <w:color w:val="0070C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5910" w:rsidRPr="00495910" w:rsidRDefault="00495910" w:rsidP="00495910">
      <w:pPr>
        <w:autoSpaceDE w:val="0"/>
        <w:autoSpaceDN w:val="0"/>
        <w:adjustRightInd w:val="0"/>
        <w:ind w:firstLine="709"/>
        <w:jc w:val="both"/>
        <w:rPr>
          <w:color w:val="0070C0"/>
        </w:rPr>
      </w:pPr>
      <w:r w:rsidRPr="00495910">
        <w:rPr>
          <w:color w:val="0070C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95910" w:rsidRPr="00495910" w:rsidRDefault="00495910" w:rsidP="00495910">
      <w:pPr>
        <w:autoSpaceDE w:val="0"/>
        <w:autoSpaceDN w:val="0"/>
        <w:adjustRightInd w:val="0"/>
        <w:ind w:firstLine="709"/>
        <w:jc w:val="both"/>
        <w:rPr>
          <w:color w:val="0070C0"/>
        </w:rPr>
      </w:pPr>
      <w:r w:rsidRPr="00495910">
        <w:rPr>
          <w:color w:val="0070C0"/>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w:t>
      </w:r>
      <w:r w:rsidRPr="00495910">
        <w:rPr>
          <w:color w:val="0070C0"/>
        </w:rPr>
        <w:lastRenderedPageBreak/>
        <w:t>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 «Об организации предоставления государственных и муниципальных услуг»;</w:t>
      </w:r>
    </w:p>
    <w:p w:rsidR="00495910" w:rsidRPr="00495910" w:rsidRDefault="00495910" w:rsidP="00495910">
      <w:pPr>
        <w:autoSpaceDE w:val="0"/>
        <w:autoSpaceDN w:val="0"/>
        <w:adjustRightInd w:val="0"/>
        <w:ind w:firstLine="709"/>
        <w:jc w:val="both"/>
        <w:rPr>
          <w:color w:val="0070C0"/>
        </w:rPr>
      </w:pPr>
      <w:r w:rsidRPr="00495910">
        <w:rPr>
          <w:color w:val="0070C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5910" w:rsidRPr="00495910" w:rsidRDefault="00495910" w:rsidP="00495910">
      <w:pPr>
        <w:autoSpaceDE w:val="0"/>
        <w:autoSpaceDN w:val="0"/>
        <w:adjustRightInd w:val="0"/>
        <w:ind w:firstLine="709"/>
        <w:jc w:val="both"/>
        <w:rPr>
          <w:color w:val="0070C0"/>
        </w:rPr>
      </w:pPr>
      <w:r w:rsidRPr="00495910">
        <w:rPr>
          <w:color w:val="0070C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5910" w:rsidRPr="00495910" w:rsidRDefault="00495910" w:rsidP="00495910">
      <w:pPr>
        <w:autoSpaceDE w:val="0"/>
        <w:autoSpaceDN w:val="0"/>
        <w:adjustRightInd w:val="0"/>
        <w:ind w:firstLine="709"/>
        <w:jc w:val="both"/>
        <w:rPr>
          <w:color w:val="0070C0"/>
        </w:rPr>
      </w:pPr>
      <w:r w:rsidRPr="00495910">
        <w:rPr>
          <w:color w:val="0070C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5910" w:rsidRPr="00495910" w:rsidRDefault="00495910" w:rsidP="00495910">
      <w:pPr>
        <w:autoSpaceDE w:val="0"/>
        <w:autoSpaceDN w:val="0"/>
        <w:adjustRightInd w:val="0"/>
        <w:ind w:firstLine="709"/>
        <w:jc w:val="both"/>
        <w:rPr>
          <w:color w:val="0070C0"/>
        </w:rPr>
      </w:pPr>
      <w:r w:rsidRPr="00495910">
        <w:rPr>
          <w:color w:val="0070C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5910" w:rsidRPr="00495910" w:rsidRDefault="00495910" w:rsidP="00495910">
      <w:pPr>
        <w:autoSpaceDE w:val="0"/>
        <w:autoSpaceDN w:val="0"/>
        <w:adjustRightInd w:val="0"/>
        <w:ind w:firstLine="709"/>
        <w:jc w:val="both"/>
        <w:rPr>
          <w:color w:val="0070C0"/>
        </w:rPr>
      </w:pPr>
      <w:r w:rsidRPr="00495910">
        <w:rPr>
          <w:color w:val="0070C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9973ED" w:rsidRPr="00495910" w:rsidRDefault="00495910" w:rsidP="00495910">
      <w:pPr>
        <w:autoSpaceDE w:val="0"/>
        <w:autoSpaceDN w:val="0"/>
        <w:adjustRightInd w:val="0"/>
        <w:ind w:firstLine="709"/>
        <w:jc w:val="both"/>
        <w:rPr>
          <w:color w:val="0070C0"/>
        </w:rPr>
      </w:pPr>
      <w:r w:rsidRPr="00495910">
        <w:rPr>
          <w:color w:val="0070C0"/>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w:t>
      </w:r>
      <w:r w:rsidR="009973ED" w:rsidRPr="00495910">
        <w:rPr>
          <w:color w:val="0070C0"/>
        </w:rPr>
        <w:t xml:space="preserve">. </w:t>
      </w:r>
    </w:p>
    <w:p w:rsidR="009973ED" w:rsidRPr="00D242D6" w:rsidRDefault="009973ED" w:rsidP="009973ED">
      <w:pPr>
        <w:keepLines/>
        <w:widowControl w:val="0"/>
        <w:autoSpaceDE w:val="0"/>
        <w:autoSpaceDN w:val="0"/>
        <w:adjustRightInd w:val="0"/>
        <w:ind w:firstLine="708"/>
        <w:jc w:val="both"/>
        <w:rPr>
          <w:rFonts w:eastAsia="Calibri"/>
          <w:lang w:eastAsia="en-US"/>
        </w:rPr>
      </w:pPr>
      <w:r w:rsidRPr="00D242D6">
        <w:t xml:space="preserve">2.8. </w:t>
      </w:r>
      <w:r w:rsidRPr="00D242D6">
        <w:rPr>
          <w:rFonts w:eastAsia="Calibri"/>
          <w:lang w:eastAsia="en-US"/>
        </w:rPr>
        <w:t>Для предоставления муниципальной услуги заявитель (представитель заявителя) вправе предоставить по собственной инициативе следующие документы:</w:t>
      </w:r>
    </w:p>
    <w:p w:rsidR="009973ED" w:rsidRPr="00D242D6" w:rsidRDefault="009973ED" w:rsidP="009973ED">
      <w:pPr>
        <w:autoSpaceDE w:val="0"/>
        <w:autoSpaceDN w:val="0"/>
        <w:adjustRightInd w:val="0"/>
        <w:ind w:firstLine="708"/>
        <w:jc w:val="both"/>
      </w:pPr>
      <w:bookmarkStart w:id="4" w:name="sub_232"/>
      <w:bookmarkEnd w:id="3"/>
      <w:r w:rsidRPr="00D242D6">
        <w:t>2.8.1 выписка из Единого государственного реестра юридических лиц  о юридическом лице, являющемся заявителем;</w:t>
      </w:r>
    </w:p>
    <w:p w:rsidR="009973ED" w:rsidRPr="00D242D6" w:rsidRDefault="009973ED" w:rsidP="009973ED">
      <w:pPr>
        <w:autoSpaceDE w:val="0"/>
        <w:autoSpaceDN w:val="0"/>
        <w:adjustRightInd w:val="0"/>
        <w:ind w:firstLine="708"/>
        <w:jc w:val="both"/>
      </w:pPr>
      <w:r w:rsidRPr="00D242D6">
        <w:t>2.8.2 кадастровый паспорт испрашиваемого земельного участка либо кадастровая выписка об испрашиваемом земельном участке;</w:t>
      </w:r>
    </w:p>
    <w:p w:rsidR="009973ED" w:rsidRPr="00D242D6" w:rsidRDefault="009973ED" w:rsidP="009973ED">
      <w:pPr>
        <w:autoSpaceDE w:val="0"/>
        <w:autoSpaceDN w:val="0"/>
        <w:adjustRightInd w:val="0"/>
        <w:ind w:firstLine="709"/>
        <w:jc w:val="both"/>
      </w:pPr>
      <w:r w:rsidRPr="00D242D6">
        <w:t>2.8.3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973ED" w:rsidRPr="00D242D6" w:rsidRDefault="009973ED" w:rsidP="009973ED">
      <w:pPr>
        <w:autoSpaceDE w:val="0"/>
        <w:autoSpaceDN w:val="0"/>
        <w:adjustRightInd w:val="0"/>
        <w:ind w:firstLine="709"/>
        <w:jc w:val="both"/>
      </w:pPr>
      <w:r w:rsidRPr="00D242D6">
        <w:t>2.8.4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9973ED" w:rsidRPr="00D242D6" w:rsidRDefault="009973ED" w:rsidP="009973ED">
      <w:pPr>
        <w:autoSpaceDE w:val="0"/>
        <w:autoSpaceDN w:val="0"/>
        <w:adjustRightInd w:val="0"/>
        <w:ind w:firstLine="709"/>
        <w:jc w:val="both"/>
      </w:pPr>
      <w:r w:rsidRPr="00D242D6">
        <w:t>2.8.5 кадастровый паспорт здания, сооружения, расположенного на испрашиваемом земельном участке.</w:t>
      </w:r>
    </w:p>
    <w:p w:rsidR="009973ED" w:rsidRPr="00D242D6" w:rsidRDefault="009973ED" w:rsidP="009973ED">
      <w:pPr>
        <w:autoSpaceDE w:val="0"/>
        <w:autoSpaceDN w:val="0"/>
        <w:adjustRightInd w:val="0"/>
        <w:ind w:firstLine="709"/>
        <w:jc w:val="both"/>
      </w:pPr>
      <w:r w:rsidRPr="00D242D6">
        <w:lastRenderedPageBreak/>
        <w:t xml:space="preserve">В случае непредставления документов, предусмотренных пунктом 2.8  настоящего Регламента, </w:t>
      </w:r>
      <w:r w:rsidR="00D47808" w:rsidRPr="00D242D6">
        <w:t>администрация</w:t>
      </w:r>
      <w:r w:rsidRPr="00D242D6">
        <w:t xml:space="preserve"> запрашивает информацию о них в рамках межведомственного информационного взаимодействия в соответствующих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(содержащиеся в них сведения). </w:t>
      </w:r>
    </w:p>
    <w:bookmarkEnd w:id="4"/>
    <w:p w:rsidR="009973ED" w:rsidRPr="00D242D6" w:rsidRDefault="009973ED" w:rsidP="009973ED">
      <w:pPr>
        <w:autoSpaceDE w:val="0"/>
        <w:autoSpaceDN w:val="0"/>
        <w:adjustRightInd w:val="0"/>
        <w:ind w:firstLine="709"/>
        <w:jc w:val="both"/>
      </w:pPr>
      <w:r w:rsidRPr="00D242D6">
        <w:t>2.9. При предоставлении копий документов, указанных в пунктах 2.7, 2.8 заявителем (представителем заявителя) представляются оригиналы данных документов. После проверки соответствия сведений, содержащихся в копиях и ори</w:t>
      </w:r>
      <w:r w:rsidR="00D47808" w:rsidRPr="00D242D6">
        <w:t xml:space="preserve">гиналах документов, специалист </w:t>
      </w:r>
      <w:r w:rsidRPr="00D242D6">
        <w:t xml:space="preserve"> заверяет копии и возвращает оригиналы заявителю (представителю заявителя). </w:t>
      </w:r>
    </w:p>
    <w:p w:rsidR="009973ED" w:rsidRPr="00D242D6" w:rsidRDefault="009973ED" w:rsidP="009973ED">
      <w:pPr>
        <w:autoSpaceDE w:val="0"/>
        <w:autoSpaceDN w:val="0"/>
        <w:adjustRightInd w:val="0"/>
        <w:ind w:firstLine="709"/>
        <w:jc w:val="both"/>
      </w:pPr>
      <w:r w:rsidRPr="00D242D6">
        <w:t xml:space="preserve">2.10. Документы для получения муниципальной услуги подаются в ходе личного приема, посредством почтового отправления либо в форме электронного документа посредством информационно-телекоммуникационной сети «Интернет». </w:t>
      </w:r>
    </w:p>
    <w:p w:rsidR="009973ED" w:rsidRPr="00D242D6" w:rsidRDefault="009973ED" w:rsidP="009973ED">
      <w:pPr>
        <w:shd w:val="clear" w:color="auto" w:fill="FFFFFF"/>
        <w:tabs>
          <w:tab w:val="left" w:pos="1378"/>
        </w:tabs>
        <w:ind w:firstLine="709"/>
        <w:jc w:val="both"/>
        <w:rPr>
          <w:color w:val="000000"/>
        </w:rPr>
      </w:pPr>
      <w:r w:rsidRPr="00D242D6">
        <w:t xml:space="preserve">2.11. </w:t>
      </w:r>
      <w:r w:rsidRPr="00D242D6">
        <w:rPr>
          <w:color w:val="000000"/>
        </w:rPr>
        <w:t>Основаниями для возврата заявления являются:</w:t>
      </w:r>
    </w:p>
    <w:p w:rsidR="009973ED" w:rsidRPr="00D242D6" w:rsidRDefault="009973ED" w:rsidP="009973ED">
      <w:pPr>
        <w:shd w:val="clear" w:color="auto" w:fill="FFFFFF"/>
        <w:tabs>
          <w:tab w:val="left" w:pos="1378"/>
        </w:tabs>
        <w:ind w:firstLine="709"/>
        <w:jc w:val="both"/>
        <w:rPr>
          <w:color w:val="000000"/>
        </w:rPr>
      </w:pPr>
      <w:r w:rsidRPr="00D242D6">
        <w:rPr>
          <w:color w:val="000000"/>
        </w:rPr>
        <w:t>2.11.1 заявление не соответствует положениям пункта 1 статьи 39.17 Земельного кодекса Российской и форме заявления, являющейся приложением к Регламенту;</w:t>
      </w:r>
    </w:p>
    <w:p w:rsidR="009973ED" w:rsidRPr="00D242D6" w:rsidRDefault="009973ED" w:rsidP="009973ED">
      <w:pPr>
        <w:autoSpaceDE w:val="0"/>
        <w:autoSpaceDN w:val="0"/>
        <w:adjustRightInd w:val="0"/>
        <w:ind w:firstLine="709"/>
        <w:jc w:val="both"/>
      </w:pPr>
      <w:r w:rsidRPr="00D242D6">
        <w:rPr>
          <w:color w:val="000000"/>
        </w:rPr>
        <w:t xml:space="preserve">2.11.2 </w:t>
      </w:r>
      <w:r w:rsidRPr="00D242D6">
        <w:t>подано в иной уполномоченный орган;</w:t>
      </w:r>
      <w:r w:rsidRPr="00D242D6">
        <w:tab/>
      </w:r>
    </w:p>
    <w:p w:rsidR="009973ED" w:rsidRPr="00D242D6" w:rsidRDefault="009973ED" w:rsidP="009973ED">
      <w:pPr>
        <w:autoSpaceDE w:val="0"/>
        <w:autoSpaceDN w:val="0"/>
        <w:adjustRightInd w:val="0"/>
        <w:ind w:firstLine="709"/>
        <w:jc w:val="both"/>
        <w:rPr>
          <w:color w:val="000000"/>
        </w:rPr>
      </w:pPr>
      <w:r w:rsidRPr="00D242D6">
        <w:rPr>
          <w:color w:val="000000"/>
        </w:rPr>
        <w:t>2.11.3 не приложены документы, предоставляемые в соответствии с пунктом 2.7 настоящего Регламента;</w:t>
      </w:r>
    </w:p>
    <w:p w:rsidR="009973ED" w:rsidRPr="00D242D6" w:rsidRDefault="009973ED" w:rsidP="009973ED">
      <w:pPr>
        <w:shd w:val="clear" w:color="auto" w:fill="FFFFFF"/>
        <w:tabs>
          <w:tab w:val="left" w:pos="1378"/>
        </w:tabs>
        <w:ind w:firstLine="709"/>
        <w:jc w:val="both"/>
        <w:rPr>
          <w:color w:val="000000"/>
        </w:rPr>
      </w:pPr>
      <w:r w:rsidRPr="00D242D6">
        <w:rPr>
          <w:color w:val="000000"/>
        </w:rPr>
        <w:t xml:space="preserve">2.12. Решение об отказе в предоставлении муниципальной услуги принимается при наличии хотя бы одного из следующих оснований: </w:t>
      </w:r>
    </w:p>
    <w:p w:rsidR="009973ED" w:rsidRPr="00D242D6" w:rsidRDefault="009973ED" w:rsidP="009973ED">
      <w:pPr>
        <w:widowControl w:val="0"/>
        <w:autoSpaceDE w:val="0"/>
        <w:autoSpaceDN w:val="0"/>
        <w:adjustRightInd w:val="0"/>
        <w:ind w:firstLine="709"/>
        <w:jc w:val="both"/>
      </w:pPr>
      <w:r w:rsidRPr="00D242D6">
        <w:t>2.12.1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973ED" w:rsidRPr="00D242D6" w:rsidRDefault="009973ED" w:rsidP="009973ED">
      <w:pPr>
        <w:widowControl w:val="0"/>
        <w:autoSpaceDE w:val="0"/>
        <w:autoSpaceDN w:val="0"/>
        <w:adjustRightInd w:val="0"/>
        <w:ind w:firstLine="709"/>
        <w:jc w:val="both"/>
      </w:pPr>
      <w:r w:rsidRPr="00D242D6">
        <w:t>2.12.2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9973ED" w:rsidRPr="00D242D6" w:rsidRDefault="009973ED" w:rsidP="009973ED">
      <w:pPr>
        <w:widowControl w:val="0"/>
        <w:autoSpaceDE w:val="0"/>
        <w:autoSpaceDN w:val="0"/>
        <w:adjustRightInd w:val="0"/>
        <w:ind w:firstLine="709"/>
        <w:jc w:val="both"/>
      </w:pPr>
      <w:r w:rsidRPr="00D242D6">
        <w:t xml:space="preserve">2.12.3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524" w:history="1">
        <w:r w:rsidRPr="00D242D6">
          <w:t>пунктом 3 статьи 39.36</w:t>
        </w:r>
      </w:hyperlink>
      <w:r w:rsidRPr="00D242D6">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973ED" w:rsidRPr="00D242D6" w:rsidRDefault="009973ED" w:rsidP="009973ED">
      <w:pPr>
        <w:widowControl w:val="0"/>
        <w:autoSpaceDE w:val="0"/>
        <w:autoSpaceDN w:val="0"/>
        <w:adjustRightInd w:val="0"/>
        <w:ind w:firstLine="709"/>
        <w:jc w:val="both"/>
      </w:pPr>
      <w:r w:rsidRPr="00D242D6">
        <w:t>2.12.4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973ED" w:rsidRPr="00D242D6" w:rsidRDefault="009973ED" w:rsidP="009973ED">
      <w:pPr>
        <w:widowControl w:val="0"/>
        <w:autoSpaceDE w:val="0"/>
        <w:autoSpaceDN w:val="0"/>
        <w:adjustRightInd w:val="0"/>
        <w:ind w:firstLine="709"/>
        <w:jc w:val="both"/>
      </w:pPr>
      <w:r w:rsidRPr="00D242D6">
        <w:t>2.12.5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973ED" w:rsidRPr="00D242D6" w:rsidRDefault="009973ED" w:rsidP="009973ED">
      <w:pPr>
        <w:widowControl w:val="0"/>
        <w:autoSpaceDE w:val="0"/>
        <w:autoSpaceDN w:val="0"/>
        <w:adjustRightInd w:val="0"/>
        <w:ind w:firstLine="709"/>
        <w:jc w:val="both"/>
      </w:pPr>
      <w:r w:rsidRPr="00D242D6">
        <w:t xml:space="preserve">2.12.6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w:t>
      </w:r>
      <w:r w:rsidRPr="00D242D6">
        <w:lastRenderedPageBreak/>
        <w:t>случае, если заявитель обратился с заявлением о предоставлении земельного участка в собственность либо в аренду на срок, превышающий срок действия решения о резервировании земельного участка;</w:t>
      </w:r>
    </w:p>
    <w:p w:rsidR="009973ED" w:rsidRPr="00D242D6" w:rsidRDefault="009973ED" w:rsidP="009973ED">
      <w:pPr>
        <w:widowControl w:val="0"/>
        <w:autoSpaceDE w:val="0"/>
        <w:autoSpaceDN w:val="0"/>
        <w:adjustRightInd w:val="0"/>
        <w:ind w:firstLine="709"/>
        <w:jc w:val="both"/>
      </w:pPr>
      <w:r w:rsidRPr="00D242D6">
        <w:t>2.12.7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973ED" w:rsidRPr="00D242D6" w:rsidRDefault="009973ED" w:rsidP="009973ED">
      <w:pPr>
        <w:widowControl w:val="0"/>
        <w:autoSpaceDE w:val="0"/>
        <w:autoSpaceDN w:val="0"/>
        <w:adjustRightInd w:val="0"/>
        <w:ind w:firstLine="709"/>
        <w:jc w:val="both"/>
      </w:pPr>
      <w:r w:rsidRPr="00D242D6">
        <w:t>2.12.8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973ED" w:rsidRPr="00D242D6" w:rsidRDefault="009973ED" w:rsidP="009973ED">
      <w:pPr>
        <w:widowControl w:val="0"/>
        <w:autoSpaceDE w:val="0"/>
        <w:autoSpaceDN w:val="0"/>
        <w:adjustRightInd w:val="0"/>
        <w:ind w:firstLine="709"/>
        <w:jc w:val="both"/>
      </w:pPr>
      <w:r w:rsidRPr="00D242D6">
        <w:t>2.12.9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973ED" w:rsidRPr="00D242D6" w:rsidRDefault="009973ED" w:rsidP="009973ED">
      <w:pPr>
        <w:widowControl w:val="0"/>
        <w:autoSpaceDE w:val="0"/>
        <w:autoSpaceDN w:val="0"/>
        <w:adjustRightInd w:val="0"/>
        <w:ind w:firstLine="709"/>
        <w:jc w:val="both"/>
      </w:pPr>
      <w:r w:rsidRPr="00D242D6">
        <w:t>2.12.10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bookmarkStart w:id="5" w:name="Par1167"/>
      <w:bookmarkEnd w:id="5"/>
      <w:r w:rsidRPr="00D242D6">
        <w:t>;</w:t>
      </w:r>
    </w:p>
    <w:p w:rsidR="009973ED" w:rsidRPr="00D242D6" w:rsidRDefault="009973ED" w:rsidP="009973ED">
      <w:pPr>
        <w:widowControl w:val="0"/>
        <w:autoSpaceDE w:val="0"/>
        <w:autoSpaceDN w:val="0"/>
        <w:adjustRightInd w:val="0"/>
        <w:ind w:firstLine="709"/>
        <w:jc w:val="both"/>
      </w:pPr>
      <w:r w:rsidRPr="00D242D6">
        <w:t xml:space="preserve">2.12.11 </w:t>
      </w:r>
      <w:bookmarkStart w:id="6" w:name="Par1171"/>
      <w:bookmarkEnd w:id="6"/>
      <w:r w:rsidRPr="00D242D6">
        <w:t>предоставление земельного участка на заявленном виде прав не допускается;</w:t>
      </w:r>
    </w:p>
    <w:p w:rsidR="009973ED" w:rsidRPr="00D242D6" w:rsidRDefault="009973ED" w:rsidP="009973ED">
      <w:pPr>
        <w:widowControl w:val="0"/>
        <w:autoSpaceDE w:val="0"/>
        <w:autoSpaceDN w:val="0"/>
        <w:adjustRightInd w:val="0"/>
        <w:ind w:firstLine="709"/>
        <w:jc w:val="both"/>
      </w:pPr>
      <w:r w:rsidRPr="00D242D6">
        <w:t>2.12.12 в отношении земельного участка, указанного в заявлении о его предоставлении, не установлен вид разрешенного использования;</w:t>
      </w:r>
    </w:p>
    <w:p w:rsidR="009973ED" w:rsidRPr="00D242D6" w:rsidRDefault="009973ED" w:rsidP="009973ED">
      <w:pPr>
        <w:widowControl w:val="0"/>
        <w:autoSpaceDE w:val="0"/>
        <w:autoSpaceDN w:val="0"/>
        <w:adjustRightInd w:val="0"/>
        <w:ind w:firstLine="709"/>
        <w:jc w:val="both"/>
      </w:pPr>
      <w:r w:rsidRPr="00D242D6">
        <w:t>2.12.13 указанный в заявлении о предоставлении земельного участка земельный участок не отнесен к определенной категории земель;</w:t>
      </w:r>
    </w:p>
    <w:p w:rsidR="009973ED" w:rsidRPr="00D242D6" w:rsidRDefault="009973ED" w:rsidP="009973ED">
      <w:pPr>
        <w:widowControl w:val="0"/>
        <w:autoSpaceDE w:val="0"/>
        <w:autoSpaceDN w:val="0"/>
        <w:adjustRightInd w:val="0"/>
        <w:ind w:firstLine="709"/>
        <w:jc w:val="both"/>
      </w:pPr>
      <w:bookmarkStart w:id="7" w:name="Par1174"/>
      <w:bookmarkEnd w:id="7"/>
      <w:r w:rsidRPr="00D242D6">
        <w:t xml:space="preserve">2.12.14 границы земельного участка, указанного в заявлении о его предоставлении, подлежат уточнению в соответствии с Федеральным </w:t>
      </w:r>
      <w:hyperlink r:id="rId16" w:history="1">
        <w:r w:rsidRPr="00D242D6">
          <w:t>законом</w:t>
        </w:r>
      </w:hyperlink>
      <w:r w:rsidRPr="00D242D6">
        <w:t xml:space="preserve"> «О государственном кадастре недвижимости».</w:t>
      </w:r>
    </w:p>
    <w:p w:rsidR="009973ED" w:rsidRPr="00D242D6" w:rsidRDefault="009973ED" w:rsidP="009973ED">
      <w:pPr>
        <w:widowControl w:val="0"/>
        <w:autoSpaceDE w:val="0"/>
        <w:autoSpaceDN w:val="0"/>
        <w:adjustRightInd w:val="0"/>
        <w:ind w:firstLine="709"/>
        <w:jc w:val="both"/>
      </w:pPr>
      <w:r w:rsidRPr="00D242D6">
        <w:t>Отказ в предоставлении муниципальной услуги по указанным основаниям не препятствует повторной подаче документов при устранении выявленных несоответствий.</w:t>
      </w:r>
    </w:p>
    <w:p w:rsidR="009973ED" w:rsidRPr="00D242D6" w:rsidRDefault="009973ED" w:rsidP="009973ED">
      <w:pPr>
        <w:widowControl w:val="0"/>
        <w:autoSpaceDE w:val="0"/>
        <w:autoSpaceDN w:val="0"/>
        <w:adjustRightInd w:val="0"/>
        <w:ind w:firstLine="709"/>
        <w:jc w:val="both"/>
      </w:pPr>
      <w:r w:rsidRPr="00D242D6">
        <w:t>2.13. При направлении отказа в предоставлении земельного участка заявителю возвращаются документы, приложенные к заявлению.</w:t>
      </w:r>
    </w:p>
    <w:p w:rsidR="009973ED" w:rsidRPr="00D242D6" w:rsidRDefault="009973ED" w:rsidP="009973ED">
      <w:pPr>
        <w:widowControl w:val="0"/>
        <w:autoSpaceDE w:val="0"/>
        <w:autoSpaceDN w:val="0"/>
        <w:adjustRightInd w:val="0"/>
        <w:ind w:firstLine="709"/>
        <w:jc w:val="both"/>
      </w:pPr>
      <w:r w:rsidRPr="00D242D6">
        <w:t>2.14. Плата за предоставление муниципальной услуги не взимается.</w:t>
      </w:r>
    </w:p>
    <w:p w:rsidR="009973ED" w:rsidRPr="00D242D6" w:rsidRDefault="009973ED" w:rsidP="009973ED">
      <w:pPr>
        <w:widowControl w:val="0"/>
        <w:autoSpaceDE w:val="0"/>
        <w:autoSpaceDN w:val="0"/>
        <w:adjustRightInd w:val="0"/>
        <w:ind w:firstLine="709"/>
        <w:jc w:val="both"/>
      </w:pPr>
      <w:r w:rsidRPr="00D242D6">
        <w:t>2.15. Максимальный срок ожидания в очереди при подаче заявления и при получении результата предоставления муниципальной услуги не более пятнадцати минут.</w:t>
      </w:r>
    </w:p>
    <w:p w:rsidR="009973ED" w:rsidRPr="00D242D6" w:rsidRDefault="009973ED" w:rsidP="009973ED">
      <w:pPr>
        <w:widowControl w:val="0"/>
        <w:autoSpaceDE w:val="0"/>
        <w:autoSpaceDN w:val="0"/>
        <w:adjustRightInd w:val="0"/>
        <w:ind w:firstLine="709"/>
        <w:jc w:val="both"/>
      </w:pPr>
      <w:r w:rsidRPr="00D242D6">
        <w:t>2.16.</w:t>
      </w:r>
      <w:r w:rsidRPr="00D242D6">
        <w:tab/>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73ED" w:rsidRPr="00D242D6" w:rsidRDefault="009973ED" w:rsidP="009973ED">
      <w:pPr>
        <w:widowControl w:val="0"/>
        <w:autoSpaceDE w:val="0"/>
        <w:autoSpaceDN w:val="0"/>
        <w:adjustRightInd w:val="0"/>
        <w:ind w:firstLine="709"/>
        <w:jc w:val="both"/>
      </w:pPr>
      <w:r w:rsidRPr="00D242D6">
        <w:t>2.16.1 кабинеты приема заявителей обозначаются информационными табличками;</w:t>
      </w:r>
    </w:p>
    <w:p w:rsidR="009973ED" w:rsidRPr="00D242D6" w:rsidRDefault="009973ED" w:rsidP="009973ED">
      <w:pPr>
        <w:widowControl w:val="0"/>
        <w:autoSpaceDE w:val="0"/>
        <w:autoSpaceDN w:val="0"/>
        <w:adjustRightInd w:val="0"/>
        <w:ind w:firstLine="709"/>
        <w:jc w:val="both"/>
      </w:pPr>
      <w:r w:rsidRPr="00D242D6">
        <w:lastRenderedPageBreak/>
        <w:t>2.16.2 рабочие места специалистов, предоставляющих муниципальную услугу, оборудуются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9973ED" w:rsidRPr="00D242D6" w:rsidRDefault="009973ED" w:rsidP="009973ED">
      <w:pPr>
        <w:widowControl w:val="0"/>
        <w:autoSpaceDE w:val="0"/>
        <w:autoSpaceDN w:val="0"/>
        <w:adjustRightInd w:val="0"/>
        <w:ind w:firstLine="709"/>
        <w:jc w:val="both"/>
      </w:pPr>
      <w:r w:rsidRPr="00D242D6">
        <w:t>2.16.3 для заполнения заявлений о предоставлении муниципальной услуги и ожидания приема заявителям отводятся места, оснащенные стульями и столами для оформления заявлений;</w:t>
      </w:r>
    </w:p>
    <w:p w:rsidR="009973ED" w:rsidRPr="00D242D6" w:rsidRDefault="009973ED" w:rsidP="009973ED">
      <w:pPr>
        <w:widowControl w:val="0"/>
        <w:autoSpaceDE w:val="0"/>
        <w:autoSpaceDN w:val="0"/>
        <w:adjustRightInd w:val="0"/>
        <w:ind w:firstLine="709"/>
        <w:jc w:val="both"/>
      </w:pPr>
      <w:r w:rsidRPr="00D242D6">
        <w:t>2.16.4 в помещении для ожидания приема заявителей размещаются информационные стенды с образцами заполнения заявлений и перечнем документов, необходимых для предоставления муниципальной услуги;</w:t>
      </w:r>
    </w:p>
    <w:p w:rsidR="009973ED" w:rsidRPr="00D242D6" w:rsidRDefault="009973ED" w:rsidP="009973ED">
      <w:pPr>
        <w:widowControl w:val="0"/>
        <w:autoSpaceDE w:val="0"/>
        <w:autoSpaceDN w:val="0"/>
        <w:adjustRightInd w:val="0"/>
        <w:ind w:firstLine="709"/>
        <w:jc w:val="both"/>
      </w:pPr>
      <w:r w:rsidRPr="00D242D6">
        <w:t>2.17.</w:t>
      </w:r>
      <w:r w:rsidRPr="00D242D6">
        <w:tab/>
        <w:t>Показатели доступности муниципальной услуги - это возможность получения муниципальной услуги в доступных местах путем подачи заявления в письменной форме, почтовым отправлением или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rsidR="009973ED" w:rsidRPr="00D242D6" w:rsidRDefault="009973ED" w:rsidP="009973ED">
      <w:pPr>
        <w:widowControl w:val="0"/>
        <w:autoSpaceDE w:val="0"/>
        <w:autoSpaceDN w:val="0"/>
        <w:adjustRightInd w:val="0"/>
        <w:ind w:firstLine="709"/>
        <w:jc w:val="both"/>
      </w:pPr>
      <w:r w:rsidRPr="00D242D6">
        <w:t>2.18.</w:t>
      </w:r>
      <w:r w:rsidRPr="00D242D6">
        <w:tab/>
        <w:t>Показателями качества предоставления муниципальной услуги являются:</w:t>
      </w:r>
    </w:p>
    <w:p w:rsidR="009973ED" w:rsidRPr="00D242D6" w:rsidRDefault="009973ED" w:rsidP="009973ED">
      <w:pPr>
        <w:widowControl w:val="0"/>
        <w:autoSpaceDE w:val="0"/>
        <w:autoSpaceDN w:val="0"/>
        <w:adjustRightInd w:val="0"/>
        <w:ind w:firstLine="709"/>
        <w:jc w:val="both"/>
      </w:pPr>
      <w:r w:rsidRPr="00D242D6">
        <w:t>2.18.1 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p w:rsidR="009973ED" w:rsidRPr="00D242D6" w:rsidRDefault="009973ED" w:rsidP="009973ED">
      <w:pPr>
        <w:widowControl w:val="0"/>
        <w:autoSpaceDE w:val="0"/>
        <w:autoSpaceDN w:val="0"/>
        <w:adjustRightInd w:val="0"/>
        <w:ind w:firstLine="709"/>
        <w:jc w:val="both"/>
      </w:pPr>
      <w:r w:rsidRPr="00D242D6">
        <w:t>2.18.2 удельный вес количества обоснованных жалоб в общем количестве заявлений на предоставление муниципальной услуги.</w:t>
      </w:r>
    </w:p>
    <w:p w:rsidR="009973ED" w:rsidRPr="00D242D6" w:rsidRDefault="009973ED" w:rsidP="009973ED">
      <w:pPr>
        <w:widowControl w:val="0"/>
        <w:autoSpaceDE w:val="0"/>
        <w:autoSpaceDN w:val="0"/>
        <w:adjustRightInd w:val="0"/>
        <w:ind w:firstLine="709"/>
        <w:jc w:val="both"/>
        <w:rPr>
          <w:rFonts w:ascii="Times New Roman CYR" w:hAnsi="Times New Roman CYR" w:cs="Times New Roman CYR"/>
        </w:rPr>
      </w:pPr>
      <w:r w:rsidRPr="00D242D6">
        <w:t>2.19. Предоставление муниципальной услуги в электронной форме возможно с использованием портала государственных и муниципальных услуг Камчатского кра</w:t>
      </w:r>
      <w:r w:rsidRPr="00D242D6">
        <w:rPr>
          <w:spacing w:val="1"/>
        </w:rPr>
        <w:t xml:space="preserve">я - </w:t>
      </w:r>
      <w:hyperlink r:id="rId17" w:tooltip="http://pgu.kamgov.ru/" w:history="1">
        <w:r w:rsidRPr="00D242D6">
          <w:rPr>
            <w:rStyle w:val="a5"/>
            <w:rFonts w:ascii="Times New Roman CYR" w:hAnsi="Times New Roman CYR" w:cs="Times New Roman CYR"/>
            <w:color w:val="auto"/>
            <w:u w:val="none"/>
          </w:rPr>
          <w:t>http://pgu.kamgov.ru/</w:t>
        </w:r>
      </w:hyperlink>
      <w:r w:rsidRPr="00D242D6">
        <w:rPr>
          <w:rFonts w:ascii="Times New Roman CYR" w:hAnsi="Times New Roman CYR" w:cs="Times New Roman CYR"/>
        </w:rPr>
        <w:t>.</w:t>
      </w:r>
    </w:p>
    <w:p w:rsidR="009973ED" w:rsidRPr="00D242D6" w:rsidRDefault="009973ED" w:rsidP="009973ED">
      <w:pPr>
        <w:widowControl w:val="0"/>
        <w:autoSpaceDE w:val="0"/>
        <w:autoSpaceDN w:val="0"/>
        <w:adjustRightInd w:val="0"/>
        <w:ind w:firstLine="709"/>
        <w:jc w:val="both"/>
        <w:rPr>
          <w:rFonts w:ascii="Times New Roman CYR" w:hAnsi="Times New Roman CYR" w:cs="Times New Roman CYR"/>
        </w:rPr>
      </w:pPr>
      <w:r w:rsidRPr="00D242D6">
        <w:rPr>
          <w:rFonts w:ascii="Times New Roman CYR" w:hAnsi="Times New Roman CYR" w:cs="Times New Roman CYR"/>
        </w:rPr>
        <w:t xml:space="preserve">2.20. </w:t>
      </w:r>
      <w:r w:rsidRPr="00D242D6">
        <w:t xml:space="preserve">Предоставление муниципальной услуги осуществляется с учетом положений статьи 15 Федерального закона от 24.11.1995 № 181-ФЗ </w:t>
      </w:r>
      <w:r w:rsidRPr="00D242D6">
        <w:br/>
        <w:t>«О социальной защите инвалидов в Российской Федерации.</w:t>
      </w:r>
    </w:p>
    <w:p w:rsidR="009973ED" w:rsidRPr="00D242D6" w:rsidRDefault="009973ED" w:rsidP="009973ED">
      <w:pPr>
        <w:ind w:firstLine="709"/>
        <w:jc w:val="both"/>
      </w:pPr>
    </w:p>
    <w:p w:rsidR="009973ED" w:rsidRPr="00D242D6" w:rsidRDefault="009973ED" w:rsidP="009973ED">
      <w:pPr>
        <w:widowControl w:val="0"/>
        <w:autoSpaceDE w:val="0"/>
        <w:autoSpaceDN w:val="0"/>
        <w:adjustRightInd w:val="0"/>
        <w:jc w:val="center"/>
        <w:rPr>
          <w:b/>
        </w:rPr>
      </w:pPr>
      <w:r w:rsidRPr="00D242D6">
        <w:rPr>
          <w:b/>
        </w:rPr>
        <w:t xml:space="preserve">3. Состав, последовательность и сроки выполнения </w:t>
      </w:r>
      <w:r w:rsidRPr="00D242D6">
        <w:rPr>
          <w:b/>
        </w:rPr>
        <w:br/>
        <w:t xml:space="preserve">административных процедур, требования к порядку их </w:t>
      </w:r>
      <w:r w:rsidRPr="00D242D6">
        <w:rPr>
          <w:b/>
        </w:rPr>
        <w:br/>
        <w:t xml:space="preserve">выполнения, в том числе особенности выполнения </w:t>
      </w:r>
      <w:r w:rsidRPr="00D242D6">
        <w:rPr>
          <w:b/>
        </w:rPr>
        <w:br/>
      </w:r>
      <w:r w:rsidR="00646E23" w:rsidRPr="00D242D6">
        <w:rPr>
          <w:b/>
        </w:rPr>
        <w:t>административных процедур</w:t>
      </w:r>
      <w:r w:rsidRPr="00D242D6">
        <w:rPr>
          <w:b/>
        </w:rPr>
        <w:br/>
      </w:r>
    </w:p>
    <w:p w:rsidR="009973ED" w:rsidRPr="00D242D6" w:rsidRDefault="009973ED" w:rsidP="009973ED">
      <w:pPr>
        <w:autoSpaceDE w:val="0"/>
        <w:autoSpaceDN w:val="0"/>
        <w:adjustRightInd w:val="0"/>
        <w:ind w:firstLine="709"/>
        <w:jc w:val="both"/>
        <w:outlineLvl w:val="1"/>
      </w:pPr>
      <w:r w:rsidRPr="00D242D6">
        <w:t xml:space="preserve"> </w:t>
      </w:r>
    </w:p>
    <w:p w:rsidR="009973ED" w:rsidRPr="00D242D6" w:rsidRDefault="009973ED" w:rsidP="009973ED">
      <w:pPr>
        <w:autoSpaceDE w:val="0"/>
        <w:autoSpaceDN w:val="0"/>
        <w:adjustRightInd w:val="0"/>
        <w:ind w:firstLine="709"/>
        <w:jc w:val="both"/>
        <w:outlineLvl w:val="1"/>
      </w:pPr>
      <w:r w:rsidRPr="00D242D6">
        <w:t xml:space="preserve">3.1. Основанием для регистрации заявления о предоставлении земельного участка является его подача в письменной форме, почтовым отправлением или в форме электронного документа, подписанного электронной подписью в соответствии с требованиями Федерального </w:t>
      </w:r>
      <w:hyperlink r:id="rId18" w:history="1">
        <w:r w:rsidRPr="00D242D6">
          <w:t>закона</w:t>
        </w:r>
      </w:hyperlink>
      <w:r w:rsidRPr="00D242D6">
        <w:t xml:space="preserve"> от 06.04.2011 № 63-ФЗ «Об электронной подписи», или с использованием Портала.</w:t>
      </w:r>
    </w:p>
    <w:p w:rsidR="009973ED" w:rsidRPr="00D242D6" w:rsidRDefault="009973ED" w:rsidP="009973ED">
      <w:pPr>
        <w:widowControl w:val="0"/>
        <w:autoSpaceDE w:val="0"/>
        <w:autoSpaceDN w:val="0"/>
        <w:adjustRightInd w:val="0"/>
        <w:ind w:firstLine="709"/>
        <w:jc w:val="both"/>
      </w:pPr>
      <w:r w:rsidRPr="00D242D6">
        <w:t xml:space="preserve">3.2. При поступлении заявления специалист </w:t>
      </w:r>
      <w:r w:rsidR="00706752" w:rsidRPr="00D242D6">
        <w:t>администрации</w:t>
      </w:r>
      <w:r w:rsidRPr="00D242D6">
        <w:t xml:space="preserve"> в день его поступления:</w:t>
      </w:r>
    </w:p>
    <w:p w:rsidR="009973ED" w:rsidRPr="00D242D6" w:rsidRDefault="009973ED" w:rsidP="009973ED">
      <w:pPr>
        <w:widowControl w:val="0"/>
        <w:autoSpaceDE w:val="0"/>
        <w:autoSpaceDN w:val="0"/>
        <w:adjustRightInd w:val="0"/>
        <w:ind w:firstLine="709"/>
        <w:jc w:val="both"/>
      </w:pPr>
      <w:r w:rsidRPr="00D242D6">
        <w:t>3.2.1 удостоверяет личность заявителя и проверяет его полномочия, правильность заполнения заявления;</w:t>
      </w:r>
    </w:p>
    <w:p w:rsidR="009973ED" w:rsidRPr="00D242D6" w:rsidRDefault="009973ED" w:rsidP="009973ED">
      <w:pPr>
        <w:widowControl w:val="0"/>
        <w:autoSpaceDE w:val="0"/>
        <w:autoSpaceDN w:val="0"/>
        <w:adjustRightInd w:val="0"/>
        <w:ind w:firstLine="709"/>
        <w:jc w:val="both"/>
      </w:pPr>
      <w:r w:rsidRPr="00D242D6">
        <w:t>3.2.2 регистрирует заявление</w:t>
      </w:r>
      <w:r w:rsidR="00706752" w:rsidRPr="00D242D6">
        <w:t>,</w:t>
      </w:r>
      <w:r w:rsidRPr="00D242D6">
        <w:t xml:space="preserve"> </w:t>
      </w:r>
      <w:r w:rsidR="00706752" w:rsidRPr="00D242D6">
        <w:t xml:space="preserve"> присваивая</w:t>
      </w:r>
      <w:r w:rsidRPr="00D242D6">
        <w:t xml:space="preserve"> ему </w:t>
      </w:r>
      <w:r w:rsidR="00706752" w:rsidRPr="00D242D6">
        <w:t>персональный</w:t>
      </w:r>
      <w:r w:rsidRPr="00D242D6">
        <w:t xml:space="preserve"> регистрационн</w:t>
      </w:r>
      <w:r w:rsidR="00706752" w:rsidRPr="00D242D6">
        <w:t>ый</w:t>
      </w:r>
      <w:r w:rsidRPr="00D242D6">
        <w:t xml:space="preserve"> номер;</w:t>
      </w:r>
    </w:p>
    <w:p w:rsidR="009973ED" w:rsidRPr="00D242D6" w:rsidRDefault="009973ED" w:rsidP="009973ED">
      <w:pPr>
        <w:widowControl w:val="0"/>
        <w:autoSpaceDE w:val="0"/>
        <w:autoSpaceDN w:val="0"/>
        <w:adjustRightInd w:val="0"/>
        <w:ind w:firstLine="709"/>
        <w:jc w:val="both"/>
      </w:pPr>
      <w:r w:rsidRPr="00D242D6">
        <w:t xml:space="preserve">3.2.3 </w:t>
      </w:r>
      <w:r w:rsidRPr="00D242D6">
        <w:rPr>
          <w:color w:val="000000"/>
          <w:spacing w:val="-1"/>
        </w:rPr>
        <w:t xml:space="preserve">выдает заявителю копию зарегистрированного заявления, </w:t>
      </w:r>
      <w:r w:rsidRPr="00D242D6">
        <w:rPr>
          <w:color w:val="000000"/>
          <w:spacing w:val="1"/>
        </w:rPr>
        <w:t xml:space="preserve">прошедшего регистрацию, лично, </w:t>
      </w:r>
      <w:r w:rsidRPr="00D242D6">
        <w:rPr>
          <w:color w:val="000000"/>
        </w:rPr>
        <w:t>почтовым отправлением или по адресу электронной почты</w:t>
      </w:r>
      <w:r w:rsidRPr="00D242D6">
        <w:t>;</w:t>
      </w:r>
    </w:p>
    <w:p w:rsidR="009973ED" w:rsidRPr="00D242D6" w:rsidRDefault="009973ED" w:rsidP="009973ED">
      <w:pPr>
        <w:widowControl w:val="0"/>
        <w:autoSpaceDE w:val="0"/>
        <w:autoSpaceDN w:val="0"/>
        <w:adjustRightInd w:val="0"/>
        <w:ind w:firstLine="709"/>
        <w:jc w:val="both"/>
      </w:pPr>
      <w:r w:rsidRPr="00D242D6">
        <w:t xml:space="preserve">3.2.4 направляет заявление с приложением документов </w:t>
      </w:r>
      <w:r w:rsidR="00646E23" w:rsidRPr="00D242D6">
        <w:t>главе администрации</w:t>
      </w:r>
      <w:r w:rsidRPr="00D242D6">
        <w:t xml:space="preserve"> либо лицу, исполняющему его обязанности.</w:t>
      </w:r>
    </w:p>
    <w:p w:rsidR="009973ED" w:rsidRPr="00D242D6" w:rsidRDefault="009973ED" w:rsidP="00646E23">
      <w:pPr>
        <w:pStyle w:val="ac"/>
        <w:tabs>
          <w:tab w:val="left" w:pos="1560"/>
          <w:tab w:val="left" w:pos="1985"/>
        </w:tabs>
        <w:ind w:left="0" w:firstLine="709"/>
        <w:jc w:val="both"/>
        <w:rPr>
          <w:rFonts w:eastAsia="Times New Roman"/>
          <w:sz w:val="24"/>
          <w:szCs w:val="24"/>
        </w:rPr>
      </w:pPr>
      <w:r w:rsidRPr="00D242D6">
        <w:rPr>
          <w:rFonts w:eastAsia="Times New Roman"/>
          <w:sz w:val="24"/>
          <w:szCs w:val="24"/>
        </w:rPr>
        <w:t>3.</w:t>
      </w:r>
      <w:r w:rsidR="00646E23" w:rsidRPr="00D242D6">
        <w:rPr>
          <w:rFonts w:eastAsia="Times New Roman"/>
          <w:sz w:val="24"/>
          <w:szCs w:val="24"/>
        </w:rPr>
        <w:t>3</w:t>
      </w:r>
      <w:r w:rsidRPr="00D242D6">
        <w:rPr>
          <w:rFonts w:eastAsia="Times New Roman"/>
          <w:sz w:val="24"/>
          <w:szCs w:val="24"/>
        </w:rPr>
        <w:t>. Предоставление муниципальной услуги осуществляется после обращения заявителя с соответствующи</w:t>
      </w:r>
      <w:r w:rsidR="00646E23" w:rsidRPr="00D242D6">
        <w:rPr>
          <w:rFonts w:eastAsia="Times New Roman"/>
          <w:sz w:val="24"/>
          <w:szCs w:val="24"/>
        </w:rPr>
        <w:t>м заявлением</w:t>
      </w:r>
      <w:r w:rsidRPr="00D242D6">
        <w:rPr>
          <w:rFonts w:eastAsia="Times New Roman"/>
          <w:sz w:val="24"/>
          <w:szCs w:val="24"/>
        </w:rPr>
        <w:t>.</w:t>
      </w:r>
    </w:p>
    <w:p w:rsidR="009973ED" w:rsidRPr="00D242D6" w:rsidRDefault="009973ED" w:rsidP="00646E23">
      <w:pPr>
        <w:pStyle w:val="ac"/>
        <w:tabs>
          <w:tab w:val="left" w:pos="1560"/>
          <w:tab w:val="left" w:pos="1985"/>
        </w:tabs>
        <w:ind w:left="0" w:firstLine="709"/>
        <w:jc w:val="both"/>
        <w:rPr>
          <w:rFonts w:eastAsia="Times New Roman"/>
          <w:sz w:val="24"/>
          <w:szCs w:val="24"/>
        </w:rPr>
      </w:pPr>
      <w:r w:rsidRPr="00D242D6">
        <w:rPr>
          <w:rFonts w:eastAsia="Times New Roman"/>
          <w:sz w:val="24"/>
          <w:szCs w:val="24"/>
        </w:rPr>
        <w:t xml:space="preserve">Оригинал заявления с приложением документом передается </w:t>
      </w:r>
      <w:r w:rsidR="00646E23" w:rsidRPr="00D242D6">
        <w:rPr>
          <w:rFonts w:eastAsia="Times New Roman"/>
          <w:sz w:val="24"/>
          <w:szCs w:val="24"/>
        </w:rPr>
        <w:t>специалисту администрации</w:t>
      </w:r>
      <w:r w:rsidRPr="00D242D6">
        <w:rPr>
          <w:sz w:val="24"/>
          <w:szCs w:val="24"/>
        </w:rPr>
        <w:t>.</w:t>
      </w:r>
    </w:p>
    <w:p w:rsidR="009973ED" w:rsidRPr="00D242D6" w:rsidRDefault="00646E23" w:rsidP="009973ED">
      <w:pPr>
        <w:autoSpaceDE w:val="0"/>
        <w:autoSpaceDN w:val="0"/>
        <w:adjustRightInd w:val="0"/>
        <w:ind w:firstLine="709"/>
        <w:jc w:val="both"/>
      </w:pPr>
      <w:r w:rsidRPr="00D242D6">
        <w:lastRenderedPageBreak/>
        <w:t>3.</w:t>
      </w:r>
      <w:r w:rsidR="008044EA" w:rsidRPr="00D242D6">
        <w:t>4</w:t>
      </w:r>
      <w:r w:rsidRPr="00D242D6">
        <w:t>. Специалист администрации</w:t>
      </w:r>
      <w:r w:rsidR="008044EA" w:rsidRPr="00D242D6">
        <w:t xml:space="preserve"> либо заместитель главы администрации (далее специалист)</w:t>
      </w:r>
      <w:r w:rsidR="009973ED" w:rsidRPr="00D242D6">
        <w:t xml:space="preserve"> в течение семи рабочих дней со дня получения заявления:</w:t>
      </w:r>
    </w:p>
    <w:p w:rsidR="009973ED" w:rsidRPr="00D242D6" w:rsidRDefault="009973ED" w:rsidP="009973ED">
      <w:pPr>
        <w:pStyle w:val="ConsPlusNormal"/>
        <w:ind w:firstLine="709"/>
        <w:jc w:val="both"/>
        <w:rPr>
          <w:rFonts w:ascii="Times New Roman" w:hAnsi="Times New Roman" w:cs="Times New Roman"/>
          <w:sz w:val="24"/>
          <w:szCs w:val="24"/>
        </w:rPr>
      </w:pPr>
      <w:r w:rsidRPr="00D242D6">
        <w:rPr>
          <w:rFonts w:ascii="Times New Roman" w:hAnsi="Times New Roman" w:cs="Times New Roman"/>
          <w:sz w:val="24"/>
          <w:szCs w:val="24"/>
        </w:rPr>
        <w:t>3.</w:t>
      </w:r>
      <w:r w:rsidR="008044EA" w:rsidRPr="00D242D6">
        <w:rPr>
          <w:rFonts w:ascii="Times New Roman" w:hAnsi="Times New Roman" w:cs="Times New Roman"/>
          <w:sz w:val="24"/>
          <w:szCs w:val="24"/>
        </w:rPr>
        <w:t>4</w:t>
      </w:r>
      <w:r w:rsidRPr="00D242D6">
        <w:rPr>
          <w:rFonts w:ascii="Times New Roman" w:hAnsi="Times New Roman" w:cs="Times New Roman"/>
          <w:sz w:val="24"/>
          <w:szCs w:val="24"/>
        </w:rPr>
        <w:t>.1 проводит проверку полноты и достоверности указанных сведений в заявлении, проверяет соответствие поданного заявления форме заявления;</w:t>
      </w:r>
    </w:p>
    <w:p w:rsidR="009973ED" w:rsidRPr="00D242D6" w:rsidRDefault="009973ED" w:rsidP="009973ED">
      <w:pPr>
        <w:pStyle w:val="ConsPlusNormal"/>
        <w:ind w:firstLine="709"/>
        <w:jc w:val="both"/>
        <w:rPr>
          <w:rFonts w:ascii="Times New Roman" w:hAnsi="Times New Roman" w:cs="Times New Roman"/>
          <w:sz w:val="24"/>
          <w:szCs w:val="24"/>
        </w:rPr>
      </w:pPr>
      <w:r w:rsidRPr="00D242D6">
        <w:rPr>
          <w:rFonts w:ascii="Times New Roman" w:hAnsi="Times New Roman" w:cs="Times New Roman"/>
          <w:sz w:val="24"/>
          <w:szCs w:val="24"/>
        </w:rPr>
        <w:t>3.</w:t>
      </w:r>
      <w:r w:rsidR="008044EA" w:rsidRPr="00D242D6">
        <w:rPr>
          <w:rFonts w:ascii="Times New Roman" w:hAnsi="Times New Roman" w:cs="Times New Roman"/>
          <w:sz w:val="24"/>
          <w:szCs w:val="24"/>
        </w:rPr>
        <w:t>4</w:t>
      </w:r>
      <w:r w:rsidRPr="00D242D6">
        <w:rPr>
          <w:rFonts w:ascii="Times New Roman" w:hAnsi="Times New Roman" w:cs="Times New Roman"/>
          <w:sz w:val="24"/>
          <w:szCs w:val="24"/>
        </w:rPr>
        <w:t xml:space="preserve">.2 в случае наличия оснований, указанных в пункте 2.11 настоящего Регламента, подготавливает проект ответа с сообщением о возврате заявления с приложением документов, и указанием причин возврата и передает его на подпись </w:t>
      </w:r>
      <w:r w:rsidR="008044EA" w:rsidRPr="00D242D6">
        <w:rPr>
          <w:rFonts w:ascii="Times New Roman" w:hAnsi="Times New Roman" w:cs="Times New Roman"/>
          <w:sz w:val="24"/>
          <w:szCs w:val="24"/>
        </w:rPr>
        <w:t>главе администрации</w:t>
      </w:r>
      <w:r w:rsidRPr="00D242D6">
        <w:rPr>
          <w:rFonts w:ascii="Times New Roman" w:hAnsi="Times New Roman" w:cs="Times New Roman"/>
          <w:sz w:val="24"/>
          <w:szCs w:val="24"/>
        </w:rPr>
        <w:t xml:space="preserve"> либо лицу, исполняющему его обязанности;</w:t>
      </w:r>
    </w:p>
    <w:p w:rsidR="009973ED" w:rsidRPr="00D242D6" w:rsidRDefault="009973ED" w:rsidP="009973ED">
      <w:pPr>
        <w:widowControl w:val="0"/>
        <w:autoSpaceDE w:val="0"/>
        <w:autoSpaceDN w:val="0"/>
        <w:adjustRightInd w:val="0"/>
        <w:ind w:firstLine="709"/>
        <w:jc w:val="both"/>
      </w:pPr>
      <w:r w:rsidRPr="00D242D6">
        <w:t>3.</w:t>
      </w:r>
      <w:r w:rsidR="008044EA" w:rsidRPr="00D242D6">
        <w:t>4</w:t>
      </w:r>
      <w:r w:rsidRPr="00D242D6">
        <w:t>.3 осуществляет подготовку и направление запросов в рамках межведомственного информационного взаимодействия.</w:t>
      </w:r>
    </w:p>
    <w:p w:rsidR="009973ED" w:rsidRPr="00D242D6" w:rsidRDefault="009973ED" w:rsidP="008044EA">
      <w:pPr>
        <w:widowControl w:val="0"/>
        <w:autoSpaceDE w:val="0"/>
        <w:autoSpaceDN w:val="0"/>
        <w:adjustRightInd w:val="0"/>
        <w:ind w:firstLine="709"/>
        <w:jc w:val="both"/>
      </w:pPr>
      <w:bookmarkStart w:id="8" w:name="Par167"/>
      <w:bookmarkEnd w:id="8"/>
      <w:r w:rsidRPr="00D242D6">
        <w:t>3.</w:t>
      </w:r>
      <w:r w:rsidR="008044EA" w:rsidRPr="00D242D6">
        <w:t>5</w:t>
      </w:r>
      <w:r w:rsidRPr="00D242D6">
        <w:t>. В течение одного рабочего дня, следующего за днем получения запрашиваемой информации в рамках межведомственного информационного взаимодействия, специалист</w:t>
      </w:r>
      <w:r w:rsidR="008044EA" w:rsidRPr="00D242D6">
        <w:t xml:space="preserve"> </w:t>
      </w:r>
      <w:r w:rsidRPr="00D242D6">
        <w:t>проверяет полноту полученной информации.</w:t>
      </w:r>
    </w:p>
    <w:p w:rsidR="009973ED" w:rsidRPr="00D242D6" w:rsidRDefault="009973ED" w:rsidP="009973ED">
      <w:pPr>
        <w:widowControl w:val="0"/>
        <w:autoSpaceDE w:val="0"/>
        <w:autoSpaceDN w:val="0"/>
        <w:adjustRightInd w:val="0"/>
        <w:ind w:firstLine="709"/>
        <w:jc w:val="both"/>
      </w:pPr>
      <w:r w:rsidRPr="00D242D6">
        <w:t>3.</w:t>
      </w:r>
      <w:r w:rsidR="008044EA" w:rsidRPr="00D242D6">
        <w:t>6</w:t>
      </w:r>
      <w:r w:rsidRPr="00D242D6">
        <w:t xml:space="preserve">. Специалист </w:t>
      </w:r>
      <w:r w:rsidR="008044EA" w:rsidRPr="00D242D6">
        <w:t xml:space="preserve">администрации </w:t>
      </w:r>
      <w:r w:rsidRPr="00D242D6">
        <w:t>в течение трех рабочих дней со дня завершения действий, указанных в под</w:t>
      </w:r>
      <w:hyperlink w:anchor="Par162" w:history="1">
        <w:r w:rsidRPr="00D242D6">
          <w:t>пункте 3.</w:t>
        </w:r>
        <w:r w:rsidR="005B6349" w:rsidRPr="00D242D6">
          <w:t>4</w:t>
        </w:r>
      </w:hyperlink>
      <w:r w:rsidRPr="00D242D6">
        <w:t xml:space="preserve">.1 (в случае соответствия заявления положениям пункта 1 статьи 39.17 Земельного кодекса российской Федерации и предоставления заявителем всех документов, предусмотренных пунктами 2.7 и 2.8 настоящего Регламента) и пункте </w:t>
      </w:r>
      <w:hyperlink w:anchor="Par167" w:history="1">
        <w:r w:rsidRPr="00D242D6">
          <w:t>3.</w:t>
        </w:r>
        <w:r w:rsidR="005B6349" w:rsidRPr="00D242D6">
          <w:t>5</w:t>
        </w:r>
      </w:hyperlink>
      <w:r w:rsidRPr="00D242D6">
        <w:t xml:space="preserve"> настоящего Регламента:</w:t>
      </w:r>
    </w:p>
    <w:p w:rsidR="009973ED" w:rsidRPr="00D242D6" w:rsidRDefault="009973ED" w:rsidP="009973ED">
      <w:pPr>
        <w:widowControl w:val="0"/>
        <w:autoSpaceDE w:val="0"/>
        <w:autoSpaceDN w:val="0"/>
        <w:adjustRightInd w:val="0"/>
        <w:ind w:firstLine="709"/>
        <w:jc w:val="both"/>
      </w:pPr>
      <w:r w:rsidRPr="00D242D6">
        <w:t>3.</w:t>
      </w:r>
      <w:r w:rsidR="008044EA" w:rsidRPr="00D242D6">
        <w:t>6</w:t>
      </w:r>
      <w:r w:rsidRPr="00D242D6">
        <w:t>.1 подготавливает проект договора купли-продажи земельного участка, в случае предоставления земельного участка в собственность;</w:t>
      </w:r>
    </w:p>
    <w:p w:rsidR="009973ED" w:rsidRPr="00D242D6" w:rsidRDefault="009973ED" w:rsidP="009973ED">
      <w:pPr>
        <w:widowControl w:val="0"/>
        <w:autoSpaceDE w:val="0"/>
        <w:autoSpaceDN w:val="0"/>
        <w:adjustRightInd w:val="0"/>
        <w:ind w:firstLine="709"/>
        <w:jc w:val="both"/>
      </w:pPr>
      <w:r w:rsidRPr="00D242D6">
        <w:t>3.</w:t>
      </w:r>
      <w:r w:rsidR="008044EA" w:rsidRPr="00D242D6">
        <w:t>6</w:t>
      </w:r>
      <w:r w:rsidRPr="00D242D6">
        <w:t xml:space="preserve">.2 подготавливает проект постановления администрации </w:t>
      </w:r>
      <w:r w:rsidR="00D242D6" w:rsidRPr="00D242D6">
        <w:t xml:space="preserve">Крутогоровского  </w:t>
      </w:r>
      <w:r w:rsidR="00A948A5" w:rsidRPr="00D242D6">
        <w:t>сельского поселения</w:t>
      </w:r>
      <w:r w:rsidR="008044EA" w:rsidRPr="00D242D6">
        <w:t xml:space="preserve"> </w:t>
      </w:r>
      <w:r w:rsidRPr="00D242D6">
        <w:t>о предоставлении земельного участка в постоянное (бессрочное) пользование (далее – проект постановления);</w:t>
      </w:r>
    </w:p>
    <w:p w:rsidR="009973ED" w:rsidRPr="00D242D6" w:rsidRDefault="009973ED" w:rsidP="009973ED">
      <w:pPr>
        <w:widowControl w:val="0"/>
        <w:autoSpaceDE w:val="0"/>
        <w:autoSpaceDN w:val="0"/>
        <w:adjustRightInd w:val="0"/>
        <w:ind w:firstLine="709"/>
        <w:jc w:val="both"/>
      </w:pPr>
      <w:r w:rsidRPr="00D242D6">
        <w:t>3.</w:t>
      </w:r>
      <w:r w:rsidR="008044EA" w:rsidRPr="00D242D6">
        <w:t>6</w:t>
      </w:r>
      <w:r w:rsidRPr="00D242D6">
        <w:t xml:space="preserve">.3 подготавливает проект отказа в предоставлении земельного участка с обязательным указанием всех оснований отказа, в соответствии с пунктом 2.12 настоящего Регламента (далее – проект отказа) за подписью </w:t>
      </w:r>
      <w:r w:rsidR="008044EA" w:rsidRPr="00D242D6">
        <w:t>главы администрации</w:t>
      </w:r>
      <w:r w:rsidRPr="00D242D6">
        <w:t xml:space="preserve"> либо лица, исполняющего его обязанности;</w:t>
      </w:r>
    </w:p>
    <w:p w:rsidR="009973ED" w:rsidRPr="00D242D6" w:rsidRDefault="009973ED" w:rsidP="009973ED">
      <w:pPr>
        <w:widowControl w:val="0"/>
        <w:autoSpaceDE w:val="0"/>
        <w:autoSpaceDN w:val="0"/>
        <w:adjustRightInd w:val="0"/>
        <w:ind w:firstLine="709"/>
        <w:jc w:val="both"/>
      </w:pPr>
      <w:r w:rsidRPr="00D242D6">
        <w:t>3.</w:t>
      </w:r>
      <w:r w:rsidR="008044EA" w:rsidRPr="00D242D6">
        <w:t>6</w:t>
      </w:r>
      <w:r w:rsidRPr="00D242D6">
        <w:t xml:space="preserve">.4 подготавливает служебную записку для передачи заявления с приложением документов </w:t>
      </w:r>
      <w:r w:rsidR="00D242D6" w:rsidRPr="00D242D6">
        <w:t xml:space="preserve">главе администрации  Крутогоровского </w:t>
      </w:r>
      <w:r w:rsidR="008044EA" w:rsidRPr="00D242D6">
        <w:t xml:space="preserve"> сельского поселения </w:t>
      </w:r>
      <w:r w:rsidRPr="00D242D6">
        <w:t xml:space="preserve"> (далее – служебная записка), в случае предоставления земельного участка в аренду.</w:t>
      </w:r>
    </w:p>
    <w:p w:rsidR="009973ED" w:rsidRPr="00D242D6" w:rsidRDefault="009973ED" w:rsidP="009973ED">
      <w:pPr>
        <w:widowControl w:val="0"/>
        <w:autoSpaceDE w:val="0"/>
        <w:autoSpaceDN w:val="0"/>
        <w:adjustRightInd w:val="0"/>
        <w:ind w:firstLine="709"/>
        <w:jc w:val="both"/>
      </w:pPr>
      <w:r w:rsidRPr="00D242D6">
        <w:t>3.</w:t>
      </w:r>
      <w:r w:rsidR="008044EA" w:rsidRPr="00D242D6">
        <w:t>7</w:t>
      </w:r>
      <w:r w:rsidRPr="00D242D6">
        <w:t xml:space="preserve">. Специалист в течение одного рабочего дня со дня подготовки документов, указанных в пункте 3.10 настоящего Регламента, представляет </w:t>
      </w:r>
      <w:r w:rsidR="00D242D6" w:rsidRPr="00D242D6">
        <w:t>главе администрации Крутогоровского</w:t>
      </w:r>
      <w:r w:rsidR="008044EA" w:rsidRPr="00D242D6">
        <w:t xml:space="preserve"> сельского поселения</w:t>
      </w:r>
      <w:r w:rsidRPr="00D242D6">
        <w:t xml:space="preserve"> проект договора купли-продажи земельного участка, проект постановления либо проект отказа для согласования, служебную записку для подписания.</w:t>
      </w:r>
    </w:p>
    <w:p w:rsidR="009973ED" w:rsidRPr="00D242D6" w:rsidRDefault="009973ED" w:rsidP="00EF5042">
      <w:pPr>
        <w:widowControl w:val="0"/>
        <w:autoSpaceDE w:val="0"/>
        <w:autoSpaceDN w:val="0"/>
        <w:adjustRightInd w:val="0"/>
        <w:ind w:firstLine="709"/>
        <w:jc w:val="both"/>
      </w:pPr>
      <w:r w:rsidRPr="00D242D6">
        <w:t>3.</w:t>
      </w:r>
      <w:r w:rsidR="00EF5042" w:rsidRPr="00D242D6">
        <w:t>8</w:t>
      </w:r>
      <w:r w:rsidRPr="00D242D6">
        <w:t xml:space="preserve">. </w:t>
      </w:r>
      <w:r w:rsidR="008044EA" w:rsidRPr="00D242D6">
        <w:t xml:space="preserve">Глава </w:t>
      </w:r>
      <w:r w:rsidR="00D242D6" w:rsidRPr="00D242D6">
        <w:t xml:space="preserve">администрации Крутогоровского </w:t>
      </w:r>
      <w:r w:rsidR="008044EA" w:rsidRPr="00D242D6">
        <w:t>сельского поселения</w:t>
      </w:r>
      <w:r w:rsidRPr="00D242D6">
        <w:t xml:space="preserve"> в течение одного рабочего дня со дня получения согласовывает </w:t>
      </w:r>
      <w:r w:rsidR="00EF5042" w:rsidRPr="00D242D6">
        <w:t xml:space="preserve">и подписывает </w:t>
      </w:r>
      <w:r w:rsidRPr="00D242D6">
        <w:t xml:space="preserve">проект договора купли-продажи земельного участка, проект постановления либо проект отказа, подписывает служебную записку, и не позднее рабочего дня, следующего за днем согласования, </w:t>
      </w:r>
      <w:r w:rsidR="00EF5042" w:rsidRPr="00D242D6">
        <w:t xml:space="preserve"> </w:t>
      </w:r>
      <w:r w:rsidRPr="00D242D6">
        <w:t xml:space="preserve">направляет проект договора купли-продажи земельного участка, проект постановления </w:t>
      </w:r>
      <w:r w:rsidR="00EF5042" w:rsidRPr="00D242D6">
        <w:t>либо проект отказа специалисту</w:t>
      </w:r>
      <w:r w:rsidRPr="00D242D6">
        <w:t>.</w:t>
      </w:r>
    </w:p>
    <w:p w:rsidR="009973ED" w:rsidRPr="00D242D6" w:rsidRDefault="009973ED" w:rsidP="009973ED">
      <w:pPr>
        <w:autoSpaceDE w:val="0"/>
        <w:autoSpaceDN w:val="0"/>
        <w:adjustRightInd w:val="0"/>
        <w:ind w:firstLine="709"/>
        <w:jc w:val="both"/>
      </w:pPr>
      <w:r w:rsidRPr="00D242D6">
        <w:t>3.</w:t>
      </w:r>
      <w:r w:rsidR="00EF5042" w:rsidRPr="00D242D6">
        <w:t>9</w:t>
      </w:r>
      <w:r w:rsidRPr="00D242D6">
        <w:t xml:space="preserve">. Специалист </w:t>
      </w:r>
      <w:r w:rsidR="00EF5042" w:rsidRPr="00D242D6">
        <w:t>администрации</w:t>
      </w:r>
      <w:r w:rsidRPr="00D242D6">
        <w:t xml:space="preserve"> в течение трех рабочих дней со дня получения заявления подготавливает проект договора аренды земельного участка и представляет его </w:t>
      </w:r>
      <w:r w:rsidR="00D242D6" w:rsidRPr="00D242D6">
        <w:t>главе администрации Крутогоровского</w:t>
      </w:r>
      <w:r w:rsidR="005B6349" w:rsidRPr="00D242D6">
        <w:t xml:space="preserve"> сельского поселения на </w:t>
      </w:r>
      <w:r w:rsidRPr="00D242D6">
        <w:t xml:space="preserve"> согласования</w:t>
      </w:r>
      <w:r w:rsidR="005B6349" w:rsidRPr="00D242D6">
        <w:t xml:space="preserve"> и подписание</w:t>
      </w:r>
      <w:r w:rsidRPr="00D242D6">
        <w:t>.</w:t>
      </w:r>
    </w:p>
    <w:p w:rsidR="009973ED" w:rsidRPr="00D242D6" w:rsidRDefault="009973ED" w:rsidP="005B6349">
      <w:pPr>
        <w:widowControl w:val="0"/>
        <w:autoSpaceDE w:val="0"/>
        <w:autoSpaceDN w:val="0"/>
        <w:adjustRightInd w:val="0"/>
        <w:ind w:firstLine="709"/>
        <w:jc w:val="both"/>
      </w:pPr>
      <w:r w:rsidRPr="00D242D6">
        <w:t>3.</w:t>
      </w:r>
      <w:r w:rsidR="005B6349" w:rsidRPr="00D242D6">
        <w:t>10</w:t>
      </w:r>
      <w:r w:rsidRPr="00D242D6">
        <w:t xml:space="preserve">. </w:t>
      </w:r>
      <w:r w:rsidR="00D242D6" w:rsidRPr="00D242D6">
        <w:t xml:space="preserve">Глава администрации Крутогоровского </w:t>
      </w:r>
      <w:r w:rsidR="005B6349" w:rsidRPr="00D242D6">
        <w:t xml:space="preserve"> сельского поселения</w:t>
      </w:r>
      <w:r w:rsidRPr="00D242D6">
        <w:t xml:space="preserve"> в течение одного рабочего дня после получения согласовывает</w:t>
      </w:r>
      <w:r w:rsidR="005B6349" w:rsidRPr="00D242D6">
        <w:t xml:space="preserve"> и подписывает </w:t>
      </w:r>
      <w:r w:rsidRPr="00D242D6">
        <w:t xml:space="preserve">проект договора аренды земельного участка и не позднее рабочего дня, следующего за днем согласования, направляет проект договора аренды земельного участка </w:t>
      </w:r>
      <w:r w:rsidR="005B6349" w:rsidRPr="00D242D6">
        <w:t>специалисту</w:t>
      </w:r>
      <w:r w:rsidRPr="00D242D6">
        <w:t>.</w:t>
      </w:r>
    </w:p>
    <w:p w:rsidR="009973ED" w:rsidRPr="00D242D6" w:rsidRDefault="009973ED" w:rsidP="009973ED">
      <w:pPr>
        <w:widowControl w:val="0"/>
        <w:autoSpaceDE w:val="0"/>
        <w:autoSpaceDN w:val="0"/>
        <w:adjustRightInd w:val="0"/>
        <w:ind w:firstLine="709"/>
        <w:jc w:val="both"/>
      </w:pPr>
      <w:r w:rsidRPr="00D242D6">
        <w:t>3.1</w:t>
      </w:r>
      <w:r w:rsidR="005B6349" w:rsidRPr="00D242D6">
        <w:t>1</w:t>
      </w:r>
      <w:r w:rsidRPr="00D242D6">
        <w:t xml:space="preserve">. </w:t>
      </w:r>
      <w:bookmarkStart w:id="9" w:name="Par174"/>
      <w:bookmarkEnd w:id="9"/>
      <w:r w:rsidRPr="00D242D6">
        <w:t xml:space="preserve">Специалист </w:t>
      </w:r>
      <w:r w:rsidR="005B6349" w:rsidRPr="00D242D6">
        <w:t>администрации</w:t>
      </w:r>
      <w:r w:rsidRPr="00D242D6">
        <w:t xml:space="preserve">, ответственный за выдачу документов, в день поступления ответа с сообщением о возврате заявления либо постановления администрации </w:t>
      </w:r>
      <w:r w:rsidR="00D242D6" w:rsidRPr="00D242D6">
        <w:t xml:space="preserve">Крутогоровского  </w:t>
      </w:r>
      <w:r w:rsidR="00A948A5" w:rsidRPr="00D242D6">
        <w:t>сельского поселения</w:t>
      </w:r>
      <w:r w:rsidR="005B6349" w:rsidRPr="00D242D6">
        <w:t xml:space="preserve"> </w:t>
      </w:r>
      <w:r w:rsidRPr="00D242D6">
        <w:t xml:space="preserve">о предоставлении земельного </w:t>
      </w:r>
      <w:r w:rsidRPr="00D242D6">
        <w:lastRenderedPageBreak/>
        <w:t xml:space="preserve">участка </w:t>
      </w:r>
      <w:r w:rsidRPr="00D242D6">
        <w:rPr>
          <w:color w:val="000000"/>
        </w:rPr>
        <w:t>в постоянное (бессрочное) пользование либо</w:t>
      </w:r>
      <w:r w:rsidRPr="00D242D6">
        <w:t xml:space="preserve"> договора купли-продажи земельного участка либо договора аренды земельного участка либо отказа регистрирует поступившие документы присвоением им персонального регистрационного номера и в течение одного рабочего дня со дня их поступления извещает заявителя по телефону, указанному в заявлении, о готовности документов к получению лично, и (или) направляет документы факсом либо по адресу электронной почты (если номер факса и (или) адрес электронной почты указаны в заявлении) с последующим направлением их оригиналов, почтовым отправлением по адресу, указанному в заявлении, после чего закрывает учетную карточку с отметкой об исполнении поручения.</w:t>
      </w:r>
    </w:p>
    <w:p w:rsidR="009973ED" w:rsidRPr="00D242D6" w:rsidRDefault="009973ED" w:rsidP="009973ED">
      <w:pPr>
        <w:autoSpaceDE w:val="0"/>
        <w:autoSpaceDN w:val="0"/>
        <w:adjustRightInd w:val="0"/>
        <w:ind w:firstLine="709"/>
        <w:jc w:val="both"/>
        <w:outlineLvl w:val="1"/>
      </w:pPr>
    </w:p>
    <w:p w:rsidR="009973ED" w:rsidRPr="00D242D6" w:rsidRDefault="009973ED" w:rsidP="009973ED">
      <w:pPr>
        <w:autoSpaceDE w:val="0"/>
        <w:autoSpaceDN w:val="0"/>
        <w:adjustRightInd w:val="0"/>
        <w:ind w:firstLine="709"/>
        <w:jc w:val="center"/>
        <w:outlineLvl w:val="1"/>
        <w:rPr>
          <w:b/>
        </w:rPr>
      </w:pPr>
      <w:r w:rsidRPr="00D242D6">
        <w:rPr>
          <w:b/>
        </w:rPr>
        <w:t>4. Формы контроля за исполнением Регламента</w:t>
      </w:r>
    </w:p>
    <w:p w:rsidR="009973ED" w:rsidRPr="00D242D6" w:rsidRDefault="009973ED" w:rsidP="009973ED">
      <w:pPr>
        <w:autoSpaceDE w:val="0"/>
        <w:autoSpaceDN w:val="0"/>
        <w:adjustRightInd w:val="0"/>
        <w:ind w:firstLine="709"/>
        <w:jc w:val="both"/>
      </w:pPr>
    </w:p>
    <w:p w:rsidR="009973ED" w:rsidRPr="00D242D6" w:rsidRDefault="009973ED" w:rsidP="009973ED">
      <w:pPr>
        <w:widowControl w:val="0"/>
        <w:autoSpaceDE w:val="0"/>
        <w:autoSpaceDN w:val="0"/>
        <w:adjustRightInd w:val="0"/>
        <w:ind w:firstLine="709"/>
        <w:jc w:val="both"/>
      </w:pPr>
      <w:r w:rsidRPr="00D242D6">
        <w:t>4.1.</w:t>
      </w:r>
      <w:r w:rsidRPr="00D242D6">
        <w:tab/>
        <w:t xml:space="preserve">Текущий </w:t>
      </w:r>
      <w:proofErr w:type="gramStart"/>
      <w:r w:rsidRPr="00D242D6">
        <w:t>контроль за</w:t>
      </w:r>
      <w:proofErr w:type="gramEnd"/>
      <w:r w:rsidRPr="00D242D6">
        <w:t xml:space="preserve"> исполнением настоящего Регламента осуществляется </w:t>
      </w:r>
      <w:r w:rsidR="005349F0" w:rsidRPr="00D242D6">
        <w:t xml:space="preserve">главой администрации </w:t>
      </w:r>
      <w:r w:rsidR="00D242D6" w:rsidRPr="00D242D6">
        <w:t xml:space="preserve">Крутогоровского  </w:t>
      </w:r>
      <w:r w:rsidR="005349F0" w:rsidRPr="00D242D6">
        <w:t>сельского поселения</w:t>
      </w:r>
      <w:r w:rsidRPr="00D242D6">
        <w:t xml:space="preserve">, и представляет собой контроль за исполнением заместителем </w:t>
      </w:r>
      <w:r w:rsidR="005349F0" w:rsidRPr="00D242D6">
        <w:t>главы администрации</w:t>
      </w:r>
      <w:r w:rsidRPr="00D242D6">
        <w:t xml:space="preserve"> и специалистами а, участвующими в предоставлении муниципальной услуги, настоящего Регламента, а также контроль полноты и качества предоставления муниципальной услуги.</w:t>
      </w:r>
    </w:p>
    <w:p w:rsidR="009973ED" w:rsidRPr="00D242D6" w:rsidRDefault="009973ED" w:rsidP="005349F0">
      <w:pPr>
        <w:widowControl w:val="0"/>
        <w:autoSpaceDE w:val="0"/>
        <w:autoSpaceDN w:val="0"/>
        <w:adjustRightInd w:val="0"/>
        <w:ind w:firstLine="709"/>
        <w:jc w:val="both"/>
      </w:pPr>
      <w:r w:rsidRPr="00D242D6">
        <w:t>4.2.</w:t>
      </w:r>
      <w:r w:rsidRPr="00D242D6">
        <w:tab/>
        <w:t xml:space="preserve">По результатам текущего контроля, в течение двадцати рабочих дней со дня выявления нарушений при предоставлении муниципальной услуги </w:t>
      </w:r>
      <w:r w:rsidR="005349F0" w:rsidRPr="00D242D6">
        <w:t>глава администрации</w:t>
      </w:r>
      <w:r w:rsidRPr="00D242D6">
        <w:t xml:space="preserve"> принимается решение по устранению допущенных нарушений, подготовке предложений о внесении изменений в настоящий Регламент, а также, при наличии оснований, о привлечении к дисциплинарной ответственности </w:t>
      </w:r>
      <w:r w:rsidR="005349F0" w:rsidRPr="00D242D6">
        <w:t>заместителя администрации</w:t>
      </w:r>
      <w:r w:rsidRPr="00D242D6">
        <w:t xml:space="preserve"> и специалистов, участвующих в предоставлении муниципально</w:t>
      </w:r>
      <w:r w:rsidR="005349F0" w:rsidRPr="00D242D6">
        <w:t>й услуги, допустивших нарушения</w:t>
      </w:r>
      <w:r w:rsidRPr="00D242D6">
        <w:t>.</w:t>
      </w:r>
    </w:p>
    <w:p w:rsidR="009973ED" w:rsidRPr="00D242D6" w:rsidRDefault="009973ED" w:rsidP="009973ED">
      <w:pPr>
        <w:widowControl w:val="0"/>
        <w:autoSpaceDE w:val="0"/>
        <w:autoSpaceDN w:val="0"/>
        <w:adjustRightInd w:val="0"/>
        <w:ind w:firstLine="709"/>
        <w:jc w:val="both"/>
      </w:pPr>
      <w:r w:rsidRPr="00D242D6">
        <w:t>4.6.  Ежегодно проводится мониторинг исполнения настоящего Регламента и эффективности предоставления муниципальной услуги в целях оценки эффективности исполнения настоящего Регламента, а также оценки качества и доступности предоставляемой муниципальной услуги.</w:t>
      </w:r>
    </w:p>
    <w:p w:rsidR="009973ED" w:rsidRPr="00D242D6" w:rsidRDefault="009973ED" w:rsidP="009973ED">
      <w:pPr>
        <w:widowControl w:val="0"/>
        <w:autoSpaceDE w:val="0"/>
        <w:autoSpaceDN w:val="0"/>
        <w:adjustRightInd w:val="0"/>
        <w:ind w:firstLine="709"/>
        <w:jc w:val="both"/>
      </w:pPr>
    </w:p>
    <w:p w:rsidR="009973ED" w:rsidRPr="00D242D6" w:rsidRDefault="009973ED" w:rsidP="009973ED">
      <w:pPr>
        <w:widowControl w:val="0"/>
        <w:autoSpaceDE w:val="0"/>
        <w:autoSpaceDN w:val="0"/>
        <w:adjustRightInd w:val="0"/>
        <w:ind w:firstLine="709"/>
        <w:jc w:val="center"/>
        <w:outlineLvl w:val="1"/>
        <w:rPr>
          <w:b/>
        </w:rPr>
      </w:pPr>
    </w:p>
    <w:p w:rsidR="009973ED" w:rsidRPr="00D242D6" w:rsidRDefault="009973ED" w:rsidP="009973ED">
      <w:pPr>
        <w:widowControl w:val="0"/>
        <w:autoSpaceDE w:val="0"/>
        <w:autoSpaceDN w:val="0"/>
        <w:adjustRightInd w:val="0"/>
        <w:ind w:firstLine="709"/>
        <w:jc w:val="center"/>
        <w:outlineLvl w:val="1"/>
        <w:rPr>
          <w:b/>
        </w:rPr>
      </w:pPr>
    </w:p>
    <w:p w:rsidR="009973ED" w:rsidRPr="00D242D6" w:rsidRDefault="009973ED" w:rsidP="009973ED">
      <w:pPr>
        <w:widowControl w:val="0"/>
        <w:autoSpaceDE w:val="0"/>
        <w:autoSpaceDN w:val="0"/>
        <w:adjustRightInd w:val="0"/>
        <w:ind w:firstLine="709"/>
        <w:jc w:val="center"/>
        <w:outlineLvl w:val="1"/>
        <w:rPr>
          <w:b/>
        </w:rPr>
      </w:pPr>
      <w:r w:rsidRPr="00D242D6">
        <w:rPr>
          <w:b/>
        </w:rPr>
        <w:t>5. Досудебный (внесудебный) порядок обжалования решений и действий (бездействия) руководителя Департамента, заместителя руководителя, начальников и специалистов, участвующих в предоставлении муниципальной услуги</w:t>
      </w:r>
    </w:p>
    <w:p w:rsidR="009973ED" w:rsidRPr="00D242D6" w:rsidRDefault="009973ED" w:rsidP="009973ED">
      <w:pPr>
        <w:widowControl w:val="0"/>
        <w:autoSpaceDE w:val="0"/>
        <w:autoSpaceDN w:val="0"/>
        <w:adjustRightInd w:val="0"/>
        <w:ind w:firstLine="709"/>
        <w:jc w:val="both"/>
      </w:pPr>
    </w:p>
    <w:p w:rsidR="009973ED" w:rsidRPr="00D242D6" w:rsidRDefault="009973ED" w:rsidP="009973ED">
      <w:pPr>
        <w:widowControl w:val="0"/>
        <w:autoSpaceDE w:val="0"/>
        <w:autoSpaceDN w:val="0"/>
        <w:adjustRightInd w:val="0"/>
        <w:ind w:firstLine="709"/>
        <w:jc w:val="both"/>
      </w:pPr>
      <w:r w:rsidRPr="00D242D6">
        <w:t xml:space="preserve">5.1. Заявитель может обратиться с жалобой на решения и действия (бездействие) </w:t>
      </w:r>
      <w:r w:rsidR="005349F0" w:rsidRPr="00D242D6">
        <w:t xml:space="preserve">главу </w:t>
      </w:r>
      <w:r w:rsidRPr="00D242D6">
        <w:t xml:space="preserve"> </w:t>
      </w:r>
      <w:r w:rsidR="005349F0" w:rsidRPr="00D242D6">
        <w:t xml:space="preserve">администрации </w:t>
      </w:r>
      <w:r w:rsidR="00D242D6" w:rsidRPr="00D242D6">
        <w:t xml:space="preserve">Крутогоровского  </w:t>
      </w:r>
      <w:r w:rsidR="005349F0" w:rsidRPr="00D242D6">
        <w:t>сельского поселения</w:t>
      </w:r>
      <w:r w:rsidRPr="00D242D6">
        <w:t xml:space="preserve">, заместителя </w:t>
      </w:r>
      <w:r w:rsidR="005349F0" w:rsidRPr="00D242D6">
        <w:t>главы администрации</w:t>
      </w:r>
      <w:r w:rsidRPr="00D242D6">
        <w:t>, и специалистов, участвующих в предоставлении муниципальной услуги (далее - жалоба), в том числе в следующих случаях:</w:t>
      </w:r>
    </w:p>
    <w:p w:rsidR="00495910" w:rsidRPr="00495910" w:rsidRDefault="00495910" w:rsidP="00495910">
      <w:pPr>
        <w:pStyle w:val="12"/>
        <w:tabs>
          <w:tab w:val="left" w:pos="0"/>
        </w:tabs>
        <w:ind w:left="0" w:firstLine="720"/>
        <w:jc w:val="both"/>
        <w:rPr>
          <w:rFonts w:eastAsia="Times New Roman"/>
          <w:sz w:val="24"/>
          <w:szCs w:val="24"/>
        </w:rPr>
      </w:pPr>
      <w:r w:rsidRPr="00495910">
        <w:rPr>
          <w:rFonts w:eastAsia="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N 210-ФЗ;</w:t>
      </w:r>
    </w:p>
    <w:p w:rsidR="00495910" w:rsidRPr="00495910" w:rsidRDefault="00495910" w:rsidP="00495910">
      <w:pPr>
        <w:pStyle w:val="12"/>
        <w:tabs>
          <w:tab w:val="left" w:pos="0"/>
        </w:tabs>
        <w:ind w:left="0" w:firstLine="720"/>
        <w:jc w:val="both"/>
        <w:rPr>
          <w:rFonts w:eastAsia="Times New Roman"/>
          <w:sz w:val="24"/>
          <w:szCs w:val="24"/>
        </w:rPr>
      </w:pPr>
      <w:r w:rsidRPr="00495910">
        <w:rPr>
          <w:rFonts w:eastAsia="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95910" w:rsidRPr="00495910" w:rsidRDefault="00495910" w:rsidP="00495910">
      <w:pPr>
        <w:pStyle w:val="12"/>
        <w:tabs>
          <w:tab w:val="left" w:pos="0"/>
        </w:tabs>
        <w:ind w:left="0" w:firstLine="720"/>
        <w:jc w:val="both"/>
        <w:rPr>
          <w:rFonts w:eastAsia="Times New Roman"/>
          <w:sz w:val="24"/>
          <w:szCs w:val="24"/>
        </w:rPr>
      </w:pPr>
      <w:r w:rsidRPr="00495910">
        <w:rPr>
          <w:rFonts w:eastAsia="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w:t>
      </w:r>
      <w:r w:rsidRPr="00495910">
        <w:rPr>
          <w:rFonts w:eastAsia="Times New Roman"/>
          <w:sz w:val="24"/>
          <w:szCs w:val="24"/>
        </w:rPr>
        <w:lastRenderedPageBreak/>
        <w:t>Российской Федерации, муниципальными правовыми актами для предоставления муниципальной услуги;</w:t>
      </w:r>
    </w:p>
    <w:p w:rsidR="00495910" w:rsidRPr="00495910" w:rsidRDefault="00495910" w:rsidP="00495910">
      <w:pPr>
        <w:pStyle w:val="12"/>
        <w:tabs>
          <w:tab w:val="left" w:pos="0"/>
        </w:tabs>
        <w:ind w:left="0" w:firstLine="720"/>
        <w:jc w:val="both"/>
        <w:rPr>
          <w:rFonts w:eastAsia="Times New Roman"/>
          <w:sz w:val="24"/>
          <w:szCs w:val="24"/>
        </w:rPr>
      </w:pPr>
      <w:r w:rsidRPr="00495910">
        <w:rPr>
          <w:rFonts w:eastAsia="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95910" w:rsidRPr="00495910" w:rsidRDefault="00495910" w:rsidP="00495910">
      <w:pPr>
        <w:pStyle w:val="12"/>
        <w:tabs>
          <w:tab w:val="left" w:pos="0"/>
        </w:tabs>
        <w:ind w:left="0" w:firstLine="720"/>
        <w:jc w:val="both"/>
        <w:rPr>
          <w:rFonts w:eastAsia="Times New Roman"/>
          <w:sz w:val="24"/>
          <w:szCs w:val="24"/>
        </w:rPr>
      </w:pPr>
      <w:r w:rsidRPr="00495910">
        <w:rPr>
          <w:rFonts w:eastAsia="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95910" w:rsidRPr="00495910" w:rsidRDefault="00495910" w:rsidP="00495910">
      <w:pPr>
        <w:pStyle w:val="12"/>
        <w:tabs>
          <w:tab w:val="left" w:pos="0"/>
        </w:tabs>
        <w:ind w:left="0" w:firstLine="720"/>
        <w:jc w:val="both"/>
        <w:rPr>
          <w:rFonts w:eastAsia="Times New Roman"/>
          <w:sz w:val="24"/>
          <w:szCs w:val="24"/>
        </w:rPr>
      </w:pPr>
      <w:r w:rsidRPr="00495910">
        <w:rPr>
          <w:rFonts w:eastAsia="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5910" w:rsidRPr="00495910" w:rsidRDefault="00495910" w:rsidP="00495910">
      <w:pPr>
        <w:pStyle w:val="12"/>
        <w:tabs>
          <w:tab w:val="left" w:pos="0"/>
        </w:tabs>
        <w:ind w:left="0" w:firstLine="720"/>
        <w:jc w:val="both"/>
        <w:rPr>
          <w:rFonts w:eastAsia="Times New Roman"/>
          <w:sz w:val="24"/>
          <w:szCs w:val="24"/>
        </w:rPr>
      </w:pPr>
      <w:r w:rsidRPr="00495910">
        <w:rPr>
          <w:rFonts w:eastAsia="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95910" w:rsidRPr="00495910" w:rsidRDefault="00495910" w:rsidP="00495910">
      <w:pPr>
        <w:pStyle w:val="12"/>
        <w:tabs>
          <w:tab w:val="left" w:pos="0"/>
        </w:tabs>
        <w:ind w:left="0" w:firstLine="720"/>
        <w:jc w:val="both"/>
        <w:rPr>
          <w:rFonts w:eastAsia="Times New Roman"/>
          <w:sz w:val="24"/>
          <w:szCs w:val="24"/>
        </w:rPr>
      </w:pPr>
      <w:r w:rsidRPr="00495910">
        <w:rPr>
          <w:rFonts w:eastAsia="Times New Roman"/>
          <w:sz w:val="24"/>
          <w:szCs w:val="24"/>
        </w:rPr>
        <w:t>8) нарушение срока или порядка выдачи документов по результатам предоставления муниципальной услуги;</w:t>
      </w:r>
    </w:p>
    <w:p w:rsidR="00495910" w:rsidRPr="00495910" w:rsidRDefault="00495910" w:rsidP="00495910">
      <w:pPr>
        <w:pStyle w:val="12"/>
        <w:tabs>
          <w:tab w:val="left" w:pos="0"/>
        </w:tabs>
        <w:ind w:left="0" w:firstLine="720"/>
        <w:jc w:val="both"/>
        <w:rPr>
          <w:rFonts w:eastAsia="Times New Roman"/>
          <w:sz w:val="24"/>
          <w:szCs w:val="24"/>
        </w:rPr>
      </w:pPr>
      <w:r w:rsidRPr="00495910">
        <w:rPr>
          <w:rFonts w:eastAsia="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95910" w:rsidRDefault="00495910" w:rsidP="00495910">
      <w:pPr>
        <w:pStyle w:val="12"/>
        <w:tabs>
          <w:tab w:val="left" w:pos="0"/>
        </w:tabs>
        <w:ind w:left="0" w:firstLine="720"/>
        <w:jc w:val="both"/>
        <w:rPr>
          <w:rFonts w:eastAsia="Times New Roman"/>
          <w:sz w:val="24"/>
          <w:szCs w:val="24"/>
        </w:rPr>
      </w:pPr>
      <w:r w:rsidRPr="00495910">
        <w:rPr>
          <w:rFonts w:eastAsia="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495910">
        <w:rPr>
          <w:rFonts w:eastAsia="Times New Roman"/>
          <w:sz w:val="24"/>
          <w:szCs w:val="24"/>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w:t>
      </w:r>
    </w:p>
    <w:p w:rsidR="009973ED" w:rsidRPr="00D242D6" w:rsidRDefault="009973ED" w:rsidP="00495910">
      <w:pPr>
        <w:pStyle w:val="12"/>
        <w:tabs>
          <w:tab w:val="left" w:pos="0"/>
        </w:tabs>
        <w:ind w:left="0" w:firstLine="720"/>
        <w:jc w:val="both"/>
        <w:rPr>
          <w:rFonts w:eastAsia="Times New Roman"/>
          <w:sz w:val="24"/>
          <w:szCs w:val="24"/>
        </w:rPr>
      </w:pPr>
      <w:r w:rsidRPr="00D242D6">
        <w:rPr>
          <w:sz w:val="24"/>
          <w:szCs w:val="24"/>
        </w:rPr>
        <w:t xml:space="preserve">5.2. Жалоба может быть направлена в администрацию по почте или с использованием официального сайта в </w:t>
      </w:r>
      <w:r w:rsidRPr="00D242D6">
        <w:rPr>
          <w:rFonts w:eastAsia="Times New Roman"/>
          <w:sz w:val="24"/>
          <w:szCs w:val="24"/>
        </w:rPr>
        <w:t>информационно-телекоммуникационной сети «Интернет», единого портала государственных и муниципальных услуг, а также может быть принята при личном приеме заявителя в администрации.</w:t>
      </w:r>
    </w:p>
    <w:p w:rsidR="009973ED" w:rsidRPr="00D242D6" w:rsidRDefault="009973ED" w:rsidP="009973ED">
      <w:pPr>
        <w:widowControl w:val="0"/>
        <w:autoSpaceDE w:val="0"/>
        <w:autoSpaceDN w:val="0"/>
        <w:adjustRightInd w:val="0"/>
        <w:ind w:firstLine="709"/>
        <w:jc w:val="both"/>
      </w:pPr>
      <w:r w:rsidRPr="00D242D6">
        <w:t>5.3. Жалоба должна содержать:</w:t>
      </w:r>
    </w:p>
    <w:p w:rsidR="009973ED" w:rsidRPr="00D242D6" w:rsidRDefault="009973ED" w:rsidP="009973ED">
      <w:pPr>
        <w:widowControl w:val="0"/>
        <w:autoSpaceDE w:val="0"/>
        <w:autoSpaceDN w:val="0"/>
        <w:adjustRightInd w:val="0"/>
        <w:ind w:firstLine="709"/>
        <w:jc w:val="both"/>
      </w:pPr>
      <w:r w:rsidRPr="00D242D6">
        <w:t>5.3.1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973ED" w:rsidRPr="00D242D6" w:rsidRDefault="009973ED" w:rsidP="009973ED">
      <w:pPr>
        <w:widowControl w:val="0"/>
        <w:autoSpaceDE w:val="0"/>
        <w:autoSpaceDN w:val="0"/>
        <w:adjustRightInd w:val="0"/>
        <w:ind w:firstLine="709"/>
        <w:jc w:val="both"/>
      </w:pPr>
      <w:r w:rsidRPr="00D242D6">
        <w:t>5.3.2 фамилию, имя, отчество заявителя, сведения о месте его жительства (для физического лица) или нахождения (для юридического лица и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73ED" w:rsidRPr="00D242D6" w:rsidRDefault="009973ED" w:rsidP="009973ED">
      <w:pPr>
        <w:widowControl w:val="0"/>
        <w:autoSpaceDE w:val="0"/>
        <w:autoSpaceDN w:val="0"/>
        <w:adjustRightInd w:val="0"/>
        <w:ind w:firstLine="709"/>
        <w:jc w:val="both"/>
      </w:pPr>
      <w:r w:rsidRPr="00D242D6">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73ED" w:rsidRPr="00D242D6" w:rsidRDefault="009973ED" w:rsidP="009973ED">
      <w:pPr>
        <w:widowControl w:val="0"/>
        <w:autoSpaceDE w:val="0"/>
        <w:autoSpaceDN w:val="0"/>
        <w:adjustRightInd w:val="0"/>
        <w:ind w:firstLine="709"/>
        <w:jc w:val="both"/>
      </w:pPr>
      <w:r w:rsidRPr="00D242D6">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973ED" w:rsidRPr="00D242D6" w:rsidRDefault="009973ED" w:rsidP="009973ED">
      <w:pPr>
        <w:widowControl w:val="0"/>
        <w:autoSpaceDE w:val="0"/>
        <w:autoSpaceDN w:val="0"/>
        <w:adjustRightInd w:val="0"/>
        <w:ind w:firstLine="709"/>
        <w:jc w:val="both"/>
      </w:pPr>
      <w:r w:rsidRPr="00D242D6">
        <w:t>5.4. Жалоба, поступившая 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973ED" w:rsidRPr="00D242D6" w:rsidRDefault="009973ED" w:rsidP="009973ED">
      <w:pPr>
        <w:autoSpaceDE w:val="0"/>
        <w:autoSpaceDN w:val="0"/>
        <w:adjustRightInd w:val="0"/>
        <w:ind w:firstLine="709"/>
        <w:jc w:val="both"/>
      </w:pPr>
      <w:bookmarkStart w:id="10" w:name="Par202"/>
      <w:bookmarkEnd w:id="10"/>
      <w:r w:rsidRPr="00D242D6">
        <w:t>5.5. Должностное лицо администрации, наделенное полномочиями по рассмотрению жалоб, вправе оставить жалобу без ответа в следующих случаях:</w:t>
      </w:r>
    </w:p>
    <w:p w:rsidR="009973ED" w:rsidRPr="00D242D6" w:rsidRDefault="009973ED" w:rsidP="009973ED">
      <w:pPr>
        <w:autoSpaceDE w:val="0"/>
        <w:autoSpaceDN w:val="0"/>
        <w:adjustRightInd w:val="0"/>
        <w:ind w:firstLine="709"/>
        <w:jc w:val="both"/>
      </w:pPr>
      <w:r w:rsidRPr="00D242D6">
        <w:t>5.5.1 наличие в жалобе нецензурных либо оскорбительных выражений, угроз жизни, здоровью и имуществу должностного лица либо муниципального служащего, а также членов его семьи;</w:t>
      </w:r>
    </w:p>
    <w:p w:rsidR="009973ED" w:rsidRPr="00D242D6" w:rsidRDefault="009973ED" w:rsidP="009973ED">
      <w:pPr>
        <w:autoSpaceDE w:val="0"/>
        <w:autoSpaceDN w:val="0"/>
        <w:adjustRightInd w:val="0"/>
        <w:ind w:firstLine="709"/>
        <w:jc w:val="both"/>
      </w:pPr>
      <w:r w:rsidRPr="00D242D6">
        <w:t>5.5.2 отсутствие возможности прочитать какую-либо часть текста жалобы, фамилию, имя, отчество (последнее - при наличии) и (или) сведения о месте жительства заявителя, адресе электронной почты (при наличии), почтовом адресе, по которым должен быть направлен ответ заявителю;</w:t>
      </w:r>
    </w:p>
    <w:p w:rsidR="009973ED" w:rsidRPr="00D242D6" w:rsidRDefault="009973ED" w:rsidP="009973ED">
      <w:pPr>
        <w:autoSpaceDE w:val="0"/>
        <w:autoSpaceDN w:val="0"/>
        <w:adjustRightInd w:val="0"/>
        <w:ind w:firstLine="709"/>
        <w:jc w:val="both"/>
      </w:pPr>
      <w:r w:rsidRPr="00D242D6">
        <w:t>5.5.3 от заявителя поступило заявление о прекращении рассмотрения жалобы.</w:t>
      </w:r>
    </w:p>
    <w:p w:rsidR="00495910" w:rsidRDefault="00495910" w:rsidP="00495910">
      <w:pPr>
        <w:widowControl w:val="0"/>
        <w:autoSpaceDE w:val="0"/>
        <w:autoSpaceDN w:val="0"/>
        <w:adjustRightInd w:val="0"/>
        <w:ind w:firstLine="709"/>
        <w:jc w:val="both"/>
      </w:pPr>
      <w:r>
        <w:t>5.6. По результатам рассмотрения жалобы принимается одно из следующих решений:</w:t>
      </w:r>
    </w:p>
    <w:p w:rsidR="00495910" w:rsidRDefault="00495910" w:rsidP="00495910">
      <w:pPr>
        <w:widowControl w:val="0"/>
        <w:autoSpaceDE w:val="0"/>
        <w:autoSpaceDN w:val="0"/>
        <w:adjustRightInd w:val="0"/>
        <w:ind w:firstLine="709"/>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5910" w:rsidRDefault="00495910" w:rsidP="00495910">
      <w:pPr>
        <w:widowControl w:val="0"/>
        <w:autoSpaceDE w:val="0"/>
        <w:autoSpaceDN w:val="0"/>
        <w:adjustRightInd w:val="0"/>
        <w:ind w:firstLine="709"/>
        <w:jc w:val="both"/>
      </w:pPr>
      <w:r>
        <w:t>2) в удовлетворении жалобы отказывается.</w:t>
      </w:r>
    </w:p>
    <w:p w:rsidR="00495910" w:rsidRDefault="00495910" w:rsidP="00495910">
      <w:pPr>
        <w:widowControl w:val="0"/>
        <w:autoSpaceDE w:val="0"/>
        <w:autoSpaceDN w:val="0"/>
        <w:adjustRightInd w:val="0"/>
        <w:ind w:firstLine="709"/>
        <w:jc w:val="both"/>
      </w:pPr>
      <w:r>
        <w:lastRenderedPageBreak/>
        <w:t>5.7. Не позднее дня, следующего за днем принятия решения, указанного в пункте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5910" w:rsidRDefault="00495910" w:rsidP="00495910">
      <w:pPr>
        <w:widowControl w:val="0"/>
        <w:autoSpaceDE w:val="0"/>
        <w:autoSpaceDN w:val="0"/>
        <w:adjustRightInd w:val="0"/>
        <w:ind w:firstLine="709"/>
        <w:jc w:val="both"/>
      </w:pPr>
      <w:r>
        <w:t>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5910" w:rsidRDefault="00495910" w:rsidP="00495910">
      <w:pPr>
        <w:widowControl w:val="0"/>
        <w:autoSpaceDE w:val="0"/>
        <w:autoSpaceDN w:val="0"/>
        <w:adjustRightInd w:val="0"/>
        <w:ind w:firstLine="709"/>
        <w:jc w:val="both"/>
      </w:pPr>
      <w: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42D6" w:rsidRDefault="009973ED" w:rsidP="00495910">
      <w:pPr>
        <w:widowControl w:val="0"/>
        <w:autoSpaceDE w:val="0"/>
        <w:autoSpaceDN w:val="0"/>
        <w:adjustRightInd w:val="0"/>
        <w:ind w:firstLine="709"/>
        <w:jc w:val="both"/>
      </w:pPr>
      <w:r w:rsidRPr="00D242D6">
        <w:t>5.</w:t>
      </w:r>
      <w:r w:rsidR="00495910">
        <w:t>8</w:t>
      </w:r>
      <w:r w:rsidRPr="00D242D6">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w:t>
      </w:r>
      <w:r w:rsidR="007E1A0D">
        <w:t xml:space="preserve"> материалы в органы прокуратур</w:t>
      </w:r>
    </w:p>
    <w:p w:rsidR="00D242D6" w:rsidRDefault="00D242D6" w:rsidP="009973ED">
      <w:pPr>
        <w:widowControl w:val="0"/>
        <w:autoSpaceDE w:val="0"/>
        <w:autoSpaceDN w:val="0"/>
        <w:adjustRightInd w:val="0"/>
        <w:jc w:val="right"/>
        <w:outlineLvl w:val="1"/>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495910" w:rsidRDefault="00495910" w:rsidP="009973ED">
      <w:pPr>
        <w:widowControl w:val="0"/>
        <w:autoSpaceDE w:val="0"/>
        <w:autoSpaceDN w:val="0"/>
        <w:adjustRightInd w:val="0"/>
        <w:jc w:val="right"/>
        <w:outlineLvl w:val="1"/>
        <w:rPr>
          <w:sz w:val="20"/>
          <w:szCs w:val="20"/>
        </w:rPr>
      </w:pPr>
    </w:p>
    <w:p w:rsidR="009973ED" w:rsidRPr="00D242D6" w:rsidRDefault="009973ED" w:rsidP="009973ED">
      <w:pPr>
        <w:widowControl w:val="0"/>
        <w:autoSpaceDE w:val="0"/>
        <w:autoSpaceDN w:val="0"/>
        <w:adjustRightInd w:val="0"/>
        <w:jc w:val="right"/>
        <w:outlineLvl w:val="1"/>
        <w:rPr>
          <w:sz w:val="20"/>
          <w:szCs w:val="20"/>
        </w:rPr>
      </w:pPr>
      <w:r w:rsidRPr="00D242D6">
        <w:rPr>
          <w:sz w:val="20"/>
          <w:szCs w:val="20"/>
        </w:rPr>
        <w:t xml:space="preserve">Приложение </w:t>
      </w:r>
      <w:r w:rsidR="00495910">
        <w:rPr>
          <w:sz w:val="20"/>
          <w:szCs w:val="20"/>
        </w:rPr>
        <w:t>№2</w:t>
      </w:r>
    </w:p>
    <w:p w:rsidR="009973ED" w:rsidRPr="00D242D6" w:rsidRDefault="009973ED" w:rsidP="009973ED">
      <w:pPr>
        <w:widowControl w:val="0"/>
        <w:autoSpaceDE w:val="0"/>
        <w:autoSpaceDN w:val="0"/>
        <w:adjustRightInd w:val="0"/>
        <w:ind w:left="5103"/>
        <w:jc w:val="both"/>
      </w:pPr>
    </w:p>
    <w:p w:rsidR="009973ED" w:rsidRPr="00D242D6" w:rsidRDefault="009973ED" w:rsidP="009973ED">
      <w:pPr>
        <w:pStyle w:val="ConsPlusNonformat"/>
        <w:jc w:val="right"/>
        <w:rPr>
          <w:rFonts w:ascii="Times New Roman" w:hAnsi="Times New Roman" w:cs="Times New Roman"/>
          <w:sz w:val="24"/>
          <w:szCs w:val="24"/>
        </w:rPr>
      </w:pPr>
      <w:r w:rsidRPr="00D242D6">
        <w:rPr>
          <w:rFonts w:ascii="Times New Roman" w:hAnsi="Times New Roman" w:cs="Times New Roman"/>
          <w:sz w:val="24"/>
          <w:szCs w:val="24"/>
        </w:rPr>
        <w:t xml:space="preserve">                                                        Главе администрации</w:t>
      </w:r>
    </w:p>
    <w:p w:rsidR="009973ED" w:rsidRPr="00D242D6" w:rsidRDefault="009973ED" w:rsidP="009973ED">
      <w:pPr>
        <w:pStyle w:val="ConsPlusNonformat"/>
        <w:jc w:val="right"/>
        <w:rPr>
          <w:rFonts w:ascii="Times New Roman" w:hAnsi="Times New Roman" w:cs="Times New Roman"/>
          <w:sz w:val="24"/>
          <w:szCs w:val="24"/>
        </w:rPr>
      </w:pPr>
      <w:r w:rsidRPr="00D242D6">
        <w:rPr>
          <w:rFonts w:ascii="Times New Roman" w:hAnsi="Times New Roman" w:cs="Times New Roman"/>
          <w:sz w:val="24"/>
          <w:szCs w:val="24"/>
        </w:rPr>
        <w:t xml:space="preserve">                                                  </w:t>
      </w:r>
      <w:r w:rsidR="00D242D6" w:rsidRPr="00D242D6">
        <w:rPr>
          <w:rFonts w:ascii="Times New Roman" w:hAnsi="Times New Roman" w:cs="Times New Roman"/>
          <w:sz w:val="24"/>
          <w:szCs w:val="24"/>
        </w:rPr>
        <w:t xml:space="preserve">Крутогоровского </w:t>
      </w:r>
      <w:r w:rsidR="00FC00E7" w:rsidRPr="00D242D6">
        <w:rPr>
          <w:rFonts w:ascii="Times New Roman" w:hAnsi="Times New Roman" w:cs="Times New Roman"/>
          <w:sz w:val="24"/>
          <w:szCs w:val="24"/>
        </w:rPr>
        <w:t xml:space="preserve"> сельского поселения</w:t>
      </w:r>
    </w:p>
    <w:p w:rsidR="009973ED" w:rsidRPr="00D242D6" w:rsidRDefault="009973ED" w:rsidP="009973ED">
      <w:pPr>
        <w:pStyle w:val="ConsPlusNonformat"/>
        <w:rPr>
          <w:rFonts w:ascii="Times New Roman" w:hAnsi="Times New Roman" w:cs="Times New Roman"/>
          <w:sz w:val="24"/>
          <w:szCs w:val="24"/>
        </w:rPr>
      </w:pPr>
      <w:r w:rsidRPr="00D242D6">
        <w:rPr>
          <w:rFonts w:ascii="Times New Roman" w:hAnsi="Times New Roman" w:cs="Times New Roman"/>
          <w:sz w:val="24"/>
          <w:szCs w:val="24"/>
        </w:rPr>
        <w:t xml:space="preserve">                                                          </w:t>
      </w:r>
    </w:p>
    <w:tbl>
      <w:tblPr>
        <w:tblW w:w="9606" w:type="dxa"/>
        <w:tblLook w:val="04A0" w:firstRow="1" w:lastRow="0" w:firstColumn="1" w:lastColumn="0" w:noHBand="0" w:noVBand="1"/>
      </w:tblPr>
      <w:tblGrid>
        <w:gridCol w:w="3794"/>
        <w:gridCol w:w="5812"/>
      </w:tblGrid>
      <w:tr w:rsidR="009973ED" w:rsidRPr="00D242D6" w:rsidTr="00BF7928">
        <w:tc>
          <w:tcPr>
            <w:tcW w:w="3794" w:type="dxa"/>
          </w:tcPr>
          <w:p w:rsidR="009973ED" w:rsidRPr="00D242D6" w:rsidRDefault="009973ED" w:rsidP="00BF7928">
            <w:pPr>
              <w:pStyle w:val="ConsPlusNonformat"/>
              <w:rPr>
                <w:rFonts w:ascii="Times New Roman" w:hAnsi="Times New Roman" w:cs="Times New Roman"/>
                <w:sz w:val="24"/>
                <w:szCs w:val="24"/>
              </w:rPr>
            </w:pPr>
          </w:p>
        </w:tc>
        <w:tc>
          <w:tcPr>
            <w:tcW w:w="5812" w:type="dxa"/>
          </w:tcPr>
          <w:p w:rsidR="009973ED" w:rsidRPr="00D242D6" w:rsidRDefault="009973ED" w:rsidP="00BF7928">
            <w:pPr>
              <w:pStyle w:val="ConsPlusNonformat"/>
              <w:jc w:val="both"/>
              <w:rPr>
                <w:rFonts w:ascii="Times New Roman" w:hAnsi="Times New Roman" w:cs="Times New Roman"/>
                <w:sz w:val="24"/>
                <w:szCs w:val="24"/>
              </w:rPr>
            </w:pPr>
            <w:r w:rsidRPr="00D242D6">
              <w:rPr>
                <w:rFonts w:ascii="Times New Roman" w:hAnsi="Times New Roman" w:cs="Times New Roman"/>
                <w:sz w:val="24"/>
                <w:szCs w:val="24"/>
              </w:rPr>
              <w:t>Для физических лиц:</w:t>
            </w:r>
          </w:p>
          <w:p w:rsidR="009973ED" w:rsidRPr="00D242D6" w:rsidRDefault="009973ED" w:rsidP="00BF7928">
            <w:pPr>
              <w:autoSpaceDE w:val="0"/>
              <w:autoSpaceDN w:val="0"/>
              <w:adjustRightInd w:val="0"/>
              <w:jc w:val="both"/>
            </w:pPr>
            <w:r w:rsidRPr="00D242D6">
              <w:t>От  _________________________________________</w:t>
            </w:r>
          </w:p>
          <w:p w:rsidR="009973ED" w:rsidRPr="00D242D6" w:rsidRDefault="009973ED" w:rsidP="00BF7928">
            <w:pPr>
              <w:autoSpaceDE w:val="0"/>
              <w:autoSpaceDN w:val="0"/>
              <w:adjustRightInd w:val="0"/>
              <w:jc w:val="center"/>
            </w:pPr>
            <w:r w:rsidRPr="00D242D6">
              <w:t>заявитель (Ф.И.О.)</w:t>
            </w:r>
          </w:p>
          <w:p w:rsidR="009973ED" w:rsidRPr="00D242D6" w:rsidRDefault="009973ED" w:rsidP="00BF7928">
            <w:pPr>
              <w:tabs>
                <w:tab w:val="left" w:pos="3734"/>
              </w:tabs>
              <w:autoSpaceDE w:val="0"/>
              <w:autoSpaceDN w:val="0"/>
              <w:adjustRightInd w:val="0"/>
            </w:pPr>
            <w:r w:rsidRPr="00D242D6">
              <w:tab/>
            </w:r>
          </w:p>
          <w:p w:rsidR="009973ED" w:rsidRPr="00D242D6" w:rsidRDefault="009973ED" w:rsidP="00BF7928">
            <w:pPr>
              <w:autoSpaceDE w:val="0"/>
              <w:autoSpaceDN w:val="0"/>
              <w:adjustRightInd w:val="0"/>
              <w:jc w:val="both"/>
            </w:pPr>
            <w:r w:rsidRPr="00D242D6">
              <w:t>Для юридических лиц:</w:t>
            </w:r>
          </w:p>
          <w:p w:rsidR="009973ED" w:rsidRPr="00D242D6" w:rsidRDefault="009973ED" w:rsidP="00BF7928">
            <w:pPr>
              <w:autoSpaceDE w:val="0"/>
              <w:autoSpaceDN w:val="0"/>
              <w:adjustRightInd w:val="0"/>
              <w:jc w:val="both"/>
            </w:pPr>
            <w:r w:rsidRPr="00D242D6">
              <w:t xml:space="preserve">                             От___________________________________________</w:t>
            </w:r>
          </w:p>
          <w:p w:rsidR="009973ED" w:rsidRPr="00D242D6" w:rsidRDefault="009973ED" w:rsidP="00BF7928">
            <w:pPr>
              <w:autoSpaceDE w:val="0"/>
              <w:autoSpaceDN w:val="0"/>
              <w:adjustRightInd w:val="0"/>
              <w:jc w:val="both"/>
            </w:pPr>
            <w:r w:rsidRPr="00D242D6">
              <w:t xml:space="preserve">                             наименование организации</w:t>
            </w:r>
          </w:p>
          <w:p w:rsidR="009973ED" w:rsidRPr="00D242D6" w:rsidRDefault="009973ED" w:rsidP="00BF7928">
            <w:pPr>
              <w:autoSpaceDE w:val="0"/>
              <w:autoSpaceDN w:val="0"/>
              <w:adjustRightInd w:val="0"/>
              <w:jc w:val="both"/>
            </w:pPr>
          </w:p>
        </w:tc>
      </w:tr>
    </w:tbl>
    <w:p w:rsidR="009973ED" w:rsidRPr="00D242D6" w:rsidRDefault="009973ED" w:rsidP="009973ED">
      <w:pPr>
        <w:widowControl w:val="0"/>
        <w:autoSpaceDE w:val="0"/>
        <w:autoSpaceDN w:val="0"/>
        <w:adjustRightInd w:val="0"/>
        <w:jc w:val="center"/>
        <w:rPr>
          <w:b/>
          <w:bCs/>
        </w:rPr>
      </w:pPr>
      <w:r w:rsidRPr="00D242D6">
        <w:rPr>
          <w:b/>
          <w:bCs/>
        </w:rPr>
        <w:t>ЗАЯВЛЕНИЕ</w:t>
      </w:r>
    </w:p>
    <w:p w:rsidR="009973ED" w:rsidRPr="00D242D6" w:rsidRDefault="009973ED" w:rsidP="009973ED">
      <w:pPr>
        <w:widowControl w:val="0"/>
        <w:autoSpaceDE w:val="0"/>
        <w:autoSpaceDN w:val="0"/>
        <w:adjustRightInd w:val="0"/>
        <w:jc w:val="center"/>
        <w:rPr>
          <w:b/>
          <w:bCs/>
        </w:rPr>
      </w:pPr>
      <w:r w:rsidRPr="00D242D6">
        <w:rPr>
          <w:b/>
          <w:bCs/>
        </w:rPr>
        <w:t>О ПРЕДОСТАВЛЕНИИ ЗЕМЕЛЬНОГО</w:t>
      </w:r>
    </w:p>
    <w:p w:rsidR="009973ED" w:rsidRPr="00D242D6" w:rsidRDefault="009973ED" w:rsidP="009973ED">
      <w:pPr>
        <w:widowControl w:val="0"/>
        <w:autoSpaceDE w:val="0"/>
        <w:autoSpaceDN w:val="0"/>
        <w:adjustRightInd w:val="0"/>
        <w:jc w:val="center"/>
        <w:rPr>
          <w:b/>
          <w:bCs/>
        </w:rPr>
      </w:pPr>
      <w:r w:rsidRPr="00D242D6">
        <w:rPr>
          <w:b/>
          <w:bCs/>
        </w:rPr>
        <w:t>УЧАСТКА, НА КОТОРОМ РАСПОЛОЖЕНО ЗДАНИЕ,</w:t>
      </w:r>
    </w:p>
    <w:p w:rsidR="009973ED" w:rsidRPr="00D242D6" w:rsidRDefault="009973ED" w:rsidP="00FC00E7">
      <w:pPr>
        <w:widowControl w:val="0"/>
        <w:autoSpaceDE w:val="0"/>
        <w:autoSpaceDN w:val="0"/>
        <w:adjustRightInd w:val="0"/>
        <w:jc w:val="center"/>
        <w:rPr>
          <w:b/>
          <w:bCs/>
        </w:rPr>
      </w:pPr>
      <w:r w:rsidRPr="00D242D6">
        <w:rPr>
          <w:b/>
          <w:bCs/>
        </w:rPr>
        <w:t>СООРУЖЕНИЕ</w:t>
      </w:r>
    </w:p>
    <w:p w:rsidR="009973ED" w:rsidRPr="00D242D6" w:rsidRDefault="009973ED" w:rsidP="009973ED">
      <w:pPr>
        <w:pStyle w:val="ConsPlusNonformat"/>
        <w:jc w:val="both"/>
        <w:rPr>
          <w:rFonts w:ascii="Times New Roman" w:hAnsi="Times New Roman" w:cs="Times New Roman"/>
          <w:sz w:val="24"/>
          <w:szCs w:val="24"/>
        </w:rPr>
      </w:pPr>
      <w:r w:rsidRPr="00D242D6">
        <w:rPr>
          <w:rFonts w:ascii="Times New Roman" w:hAnsi="Times New Roman" w:cs="Times New Roman"/>
          <w:sz w:val="24"/>
          <w:szCs w:val="24"/>
        </w:rPr>
        <w:t xml:space="preserve"> Прошу предоставить земельный участок для _____________________________________</w:t>
      </w:r>
    </w:p>
    <w:p w:rsidR="009973ED" w:rsidRPr="00D242D6" w:rsidRDefault="009973ED" w:rsidP="009973ED">
      <w:pPr>
        <w:pStyle w:val="ConsPlusNonformat"/>
        <w:jc w:val="both"/>
        <w:rPr>
          <w:rFonts w:ascii="Times New Roman" w:hAnsi="Times New Roman" w:cs="Times New Roman"/>
          <w:sz w:val="24"/>
          <w:szCs w:val="24"/>
        </w:rPr>
      </w:pPr>
      <w:r w:rsidRPr="00D242D6">
        <w:rPr>
          <w:rFonts w:ascii="Times New Roman" w:hAnsi="Times New Roman" w:cs="Times New Roman"/>
          <w:sz w:val="24"/>
          <w:szCs w:val="24"/>
        </w:rPr>
        <w:t xml:space="preserve"> ____________________________________________________________________________</w:t>
      </w:r>
    </w:p>
    <w:p w:rsidR="009973ED" w:rsidRPr="00D242D6" w:rsidRDefault="009973ED" w:rsidP="009973ED">
      <w:pPr>
        <w:pStyle w:val="ConsPlusNonformat"/>
        <w:jc w:val="both"/>
        <w:rPr>
          <w:rFonts w:ascii="Times New Roman" w:hAnsi="Times New Roman" w:cs="Times New Roman"/>
          <w:sz w:val="24"/>
          <w:szCs w:val="24"/>
        </w:rPr>
      </w:pPr>
      <w:r w:rsidRPr="00D242D6">
        <w:rPr>
          <w:rFonts w:ascii="Times New Roman" w:hAnsi="Times New Roman" w:cs="Times New Roman"/>
          <w:sz w:val="24"/>
          <w:szCs w:val="24"/>
        </w:rPr>
        <w:t xml:space="preserve">                                                   (указывается цель использования)</w:t>
      </w:r>
    </w:p>
    <w:p w:rsidR="009973ED" w:rsidRPr="00D242D6" w:rsidRDefault="009973ED" w:rsidP="009973ED">
      <w:pPr>
        <w:pStyle w:val="ConsPlusNonformat"/>
        <w:jc w:val="both"/>
        <w:rPr>
          <w:rFonts w:ascii="Times New Roman" w:hAnsi="Times New Roman" w:cs="Times New Roman"/>
          <w:sz w:val="24"/>
          <w:szCs w:val="24"/>
        </w:rPr>
      </w:pPr>
      <w:r w:rsidRPr="00D242D6">
        <w:rPr>
          <w:rFonts w:ascii="Times New Roman" w:hAnsi="Times New Roman" w:cs="Times New Roman"/>
          <w:sz w:val="24"/>
          <w:szCs w:val="24"/>
        </w:rPr>
        <w:t>Основание предоставления, предусмотренное подпунктом 6 пункта 2 статьи 39.3 или подпунктом 9 пункта 2 статьи 39.6, статьей 39.9 Земельного кодекса РФ ___________________________________________________________________________</w:t>
      </w:r>
    </w:p>
    <w:p w:rsidR="009973ED" w:rsidRPr="00D242D6" w:rsidRDefault="009973ED" w:rsidP="009973ED">
      <w:pPr>
        <w:pStyle w:val="ConsPlusNonformat"/>
        <w:jc w:val="both"/>
        <w:rPr>
          <w:rFonts w:ascii="Times New Roman" w:hAnsi="Times New Roman" w:cs="Times New Roman"/>
          <w:sz w:val="24"/>
          <w:szCs w:val="24"/>
        </w:rPr>
      </w:pPr>
      <w:r w:rsidRPr="00D242D6">
        <w:rPr>
          <w:rFonts w:ascii="Times New Roman" w:hAnsi="Times New Roman" w:cs="Times New Roman"/>
          <w:sz w:val="24"/>
          <w:szCs w:val="24"/>
        </w:rPr>
        <w:t xml:space="preserve">___________________________________________________________________________ </w:t>
      </w:r>
    </w:p>
    <w:p w:rsidR="009973ED" w:rsidRPr="00D242D6" w:rsidRDefault="009973ED" w:rsidP="009973ED">
      <w:pPr>
        <w:pStyle w:val="ConsPlusNonformat"/>
        <w:jc w:val="both"/>
        <w:rPr>
          <w:rFonts w:ascii="Times New Roman" w:hAnsi="Times New Roman" w:cs="Times New Roman"/>
          <w:sz w:val="24"/>
          <w:szCs w:val="24"/>
        </w:rPr>
      </w:pPr>
      <w:r w:rsidRPr="00D242D6">
        <w:rPr>
          <w:rFonts w:ascii="Times New Roman" w:hAnsi="Times New Roman" w:cs="Times New Roman"/>
          <w:sz w:val="24"/>
          <w:szCs w:val="24"/>
        </w:rPr>
        <w:t>Кадастровый номер 41:01:0101_________________________________________________</w:t>
      </w:r>
    </w:p>
    <w:p w:rsidR="009973ED" w:rsidRPr="00D242D6" w:rsidRDefault="009973ED" w:rsidP="009973ED">
      <w:pPr>
        <w:pStyle w:val="ConsPlusNonformat"/>
        <w:jc w:val="both"/>
        <w:rPr>
          <w:rFonts w:ascii="Times New Roman" w:hAnsi="Times New Roman" w:cs="Times New Roman"/>
          <w:sz w:val="24"/>
          <w:szCs w:val="24"/>
        </w:rPr>
      </w:pPr>
      <w:r w:rsidRPr="00D242D6">
        <w:rPr>
          <w:rFonts w:ascii="Times New Roman" w:hAnsi="Times New Roman" w:cs="Times New Roman"/>
          <w:sz w:val="24"/>
          <w:szCs w:val="24"/>
        </w:rPr>
        <w:t>Вид права __________________________________________________________________</w:t>
      </w:r>
    </w:p>
    <w:p w:rsidR="009973ED" w:rsidRPr="00D242D6" w:rsidRDefault="009973ED" w:rsidP="009973ED">
      <w:pPr>
        <w:pStyle w:val="ConsPlusNonformat"/>
        <w:jc w:val="both"/>
        <w:rPr>
          <w:rFonts w:ascii="Times New Roman" w:hAnsi="Times New Roman" w:cs="Times New Roman"/>
          <w:sz w:val="24"/>
          <w:szCs w:val="24"/>
        </w:rPr>
      </w:pPr>
      <w:r w:rsidRPr="00D242D6">
        <w:rPr>
          <w:rFonts w:ascii="Times New Roman" w:hAnsi="Times New Roman" w:cs="Times New Roman"/>
          <w:sz w:val="24"/>
          <w:szCs w:val="24"/>
        </w:rPr>
        <w:t>Сроком на (если в аренду) _____________________________________________________</w:t>
      </w:r>
    </w:p>
    <w:p w:rsidR="009973ED" w:rsidRPr="00D242D6" w:rsidRDefault="009973ED" w:rsidP="009973ED">
      <w:pPr>
        <w:autoSpaceDE w:val="0"/>
        <w:autoSpaceDN w:val="0"/>
        <w:adjustRightInd w:val="0"/>
        <w:jc w:val="both"/>
      </w:pPr>
      <w:r w:rsidRPr="00D242D6">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w:t>
      </w:r>
    </w:p>
    <w:p w:rsidR="009973ED" w:rsidRPr="00D242D6" w:rsidRDefault="009973ED" w:rsidP="009973ED">
      <w:pPr>
        <w:autoSpaceDE w:val="0"/>
        <w:autoSpaceDN w:val="0"/>
        <w:adjustRightInd w:val="0"/>
        <w:jc w:val="both"/>
      </w:pPr>
      <w:r w:rsidRPr="00D242D6">
        <w:t>___________________________________________________________________________</w:t>
      </w:r>
    </w:p>
    <w:p w:rsidR="009973ED" w:rsidRPr="00D242D6" w:rsidRDefault="009973ED" w:rsidP="009973ED">
      <w:pPr>
        <w:pStyle w:val="ConsPlusNonformat"/>
        <w:jc w:val="both"/>
        <w:rPr>
          <w:rFonts w:ascii="Times New Roman" w:hAnsi="Times New Roman" w:cs="Times New Roman"/>
          <w:sz w:val="24"/>
          <w:szCs w:val="24"/>
        </w:rPr>
      </w:pPr>
      <w:r w:rsidRPr="00D242D6">
        <w:rPr>
          <w:rFonts w:ascii="Times New Roman" w:hAnsi="Times New Roman" w:cs="Times New Roman"/>
          <w:sz w:val="24"/>
          <w:szCs w:val="24"/>
        </w:rPr>
        <w:t>___________________________________________________________________________</w:t>
      </w:r>
    </w:p>
    <w:p w:rsidR="009973ED" w:rsidRPr="00D242D6" w:rsidRDefault="009973ED" w:rsidP="009973ED">
      <w:pPr>
        <w:pStyle w:val="ConsPlusNonformat"/>
        <w:jc w:val="both"/>
        <w:rPr>
          <w:rFonts w:ascii="Times New Roman" w:hAnsi="Times New Roman" w:cs="Times New Roman"/>
          <w:sz w:val="24"/>
          <w:szCs w:val="24"/>
        </w:rPr>
      </w:pPr>
      <w:r w:rsidRPr="00D242D6">
        <w:rPr>
          <w:rFonts w:ascii="Times New Roman" w:hAnsi="Times New Roman" w:cs="Times New Roman"/>
          <w:sz w:val="24"/>
          <w:szCs w:val="24"/>
        </w:rPr>
        <w:t>Сведения  о  заявителе  (физическом  лице): паспорт  ______________,     выдан     «__»    ___________________________________________________________________   _____</w:t>
      </w:r>
      <w:proofErr w:type="gramStart"/>
      <w:r w:rsidRPr="00D242D6">
        <w:rPr>
          <w:rFonts w:ascii="Times New Roman" w:hAnsi="Times New Roman" w:cs="Times New Roman"/>
          <w:sz w:val="24"/>
          <w:szCs w:val="24"/>
        </w:rPr>
        <w:t>г</w:t>
      </w:r>
      <w:proofErr w:type="gramEnd"/>
      <w:r w:rsidRPr="00D242D6">
        <w:rPr>
          <w:rFonts w:ascii="Times New Roman" w:hAnsi="Times New Roman" w:cs="Times New Roman"/>
          <w:sz w:val="24"/>
          <w:szCs w:val="24"/>
        </w:rPr>
        <w:t>.,</w:t>
      </w:r>
    </w:p>
    <w:p w:rsidR="009973ED" w:rsidRPr="00D242D6" w:rsidRDefault="009973ED" w:rsidP="009973ED">
      <w:pPr>
        <w:pStyle w:val="ConsPlusNonformat"/>
        <w:jc w:val="both"/>
        <w:rPr>
          <w:rFonts w:ascii="Times New Roman" w:hAnsi="Times New Roman" w:cs="Times New Roman"/>
          <w:sz w:val="24"/>
          <w:szCs w:val="24"/>
        </w:rPr>
      </w:pPr>
      <w:r w:rsidRPr="00D242D6">
        <w:rPr>
          <w:rFonts w:ascii="Times New Roman" w:hAnsi="Times New Roman" w:cs="Times New Roman"/>
          <w:sz w:val="24"/>
          <w:szCs w:val="24"/>
        </w:rPr>
        <w:t>кем________________________________________________________________________</w:t>
      </w:r>
    </w:p>
    <w:p w:rsidR="009973ED" w:rsidRPr="00D242D6" w:rsidRDefault="009973ED" w:rsidP="009973ED">
      <w:pPr>
        <w:pStyle w:val="ConsPlusNonformat"/>
        <w:jc w:val="both"/>
        <w:rPr>
          <w:rFonts w:ascii="Times New Roman" w:hAnsi="Times New Roman" w:cs="Times New Roman"/>
          <w:sz w:val="24"/>
          <w:szCs w:val="24"/>
        </w:rPr>
      </w:pPr>
      <w:r w:rsidRPr="00D242D6">
        <w:rPr>
          <w:rFonts w:ascii="Times New Roman" w:hAnsi="Times New Roman" w:cs="Times New Roman"/>
          <w:sz w:val="24"/>
          <w:szCs w:val="24"/>
        </w:rPr>
        <w:t>Почтовый адрес и (или) адрес электронной почты______________________________________________________________________</w:t>
      </w:r>
    </w:p>
    <w:p w:rsidR="009973ED" w:rsidRPr="00D242D6" w:rsidRDefault="009973ED" w:rsidP="009973ED">
      <w:pPr>
        <w:pStyle w:val="ConsPlusNonformat"/>
        <w:jc w:val="both"/>
        <w:rPr>
          <w:rFonts w:ascii="Times New Roman" w:hAnsi="Times New Roman" w:cs="Times New Roman"/>
          <w:sz w:val="24"/>
          <w:szCs w:val="24"/>
        </w:rPr>
      </w:pPr>
      <w:r w:rsidRPr="00D242D6">
        <w:rPr>
          <w:rFonts w:ascii="Times New Roman" w:hAnsi="Times New Roman" w:cs="Times New Roman"/>
          <w:sz w:val="24"/>
          <w:szCs w:val="24"/>
        </w:rPr>
        <w:t xml:space="preserve"> </w:t>
      </w:r>
    </w:p>
    <w:p w:rsidR="009973ED" w:rsidRPr="00D242D6" w:rsidRDefault="009973ED" w:rsidP="009973ED">
      <w:pPr>
        <w:pStyle w:val="ConsPlusNonformat"/>
        <w:jc w:val="both"/>
        <w:rPr>
          <w:rFonts w:ascii="Times New Roman" w:hAnsi="Times New Roman" w:cs="Times New Roman"/>
          <w:sz w:val="24"/>
          <w:szCs w:val="24"/>
        </w:rPr>
      </w:pPr>
      <w:r w:rsidRPr="00D242D6">
        <w:rPr>
          <w:rFonts w:ascii="Times New Roman" w:hAnsi="Times New Roman" w:cs="Times New Roman"/>
          <w:sz w:val="24"/>
          <w:szCs w:val="24"/>
        </w:rPr>
        <w:t>Место жительства  ___________________________________________________________</w:t>
      </w:r>
    </w:p>
    <w:p w:rsidR="009973ED" w:rsidRPr="00D242D6" w:rsidRDefault="009973ED" w:rsidP="009973ED">
      <w:pPr>
        <w:pStyle w:val="ConsPlusNonformat"/>
        <w:jc w:val="both"/>
        <w:rPr>
          <w:rFonts w:ascii="Times New Roman" w:hAnsi="Times New Roman" w:cs="Times New Roman"/>
          <w:sz w:val="24"/>
          <w:szCs w:val="24"/>
        </w:rPr>
      </w:pPr>
      <w:r w:rsidRPr="00D242D6">
        <w:rPr>
          <w:rFonts w:ascii="Times New Roman" w:hAnsi="Times New Roman" w:cs="Times New Roman"/>
          <w:sz w:val="24"/>
          <w:szCs w:val="24"/>
        </w:rPr>
        <w:t>Контактный тел. _________________________</w:t>
      </w:r>
    </w:p>
    <w:p w:rsidR="009973ED" w:rsidRPr="00D242D6" w:rsidRDefault="009973ED" w:rsidP="009973ED">
      <w:pPr>
        <w:pStyle w:val="ConsPlusNonformat"/>
        <w:jc w:val="both"/>
        <w:rPr>
          <w:rFonts w:ascii="Times New Roman" w:hAnsi="Times New Roman" w:cs="Times New Roman"/>
          <w:sz w:val="24"/>
          <w:szCs w:val="24"/>
        </w:rPr>
      </w:pPr>
      <w:r w:rsidRPr="00D242D6">
        <w:rPr>
          <w:rFonts w:ascii="Times New Roman" w:hAnsi="Times New Roman" w:cs="Times New Roman"/>
          <w:sz w:val="24"/>
          <w:szCs w:val="24"/>
        </w:rPr>
        <w:t>Сведения  о  представителе заявителя паспорт ________, выдан «__» _____</w:t>
      </w:r>
      <w:proofErr w:type="gramStart"/>
      <w:r w:rsidRPr="00D242D6">
        <w:rPr>
          <w:rFonts w:ascii="Times New Roman" w:hAnsi="Times New Roman" w:cs="Times New Roman"/>
          <w:sz w:val="24"/>
          <w:szCs w:val="24"/>
        </w:rPr>
        <w:t>г</w:t>
      </w:r>
      <w:proofErr w:type="gramEnd"/>
      <w:r w:rsidRPr="00D242D6">
        <w:rPr>
          <w:rFonts w:ascii="Times New Roman" w:hAnsi="Times New Roman" w:cs="Times New Roman"/>
          <w:sz w:val="24"/>
          <w:szCs w:val="24"/>
        </w:rPr>
        <w:t>.,</w:t>
      </w:r>
    </w:p>
    <w:p w:rsidR="009973ED" w:rsidRPr="00D242D6" w:rsidRDefault="009973ED" w:rsidP="009973ED">
      <w:pPr>
        <w:pStyle w:val="ConsPlusNonformat"/>
        <w:jc w:val="both"/>
        <w:rPr>
          <w:rFonts w:ascii="Times New Roman" w:hAnsi="Times New Roman" w:cs="Times New Roman"/>
          <w:sz w:val="24"/>
          <w:szCs w:val="24"/>
        </w:rPr>
      </w:pPr>
      <w:r w:rsidRPr="00D242D6">
        <w:rPr>
          <w:rFonts w:ascii="Times New Roman" w:hAnsi="Times New Roman" w:cs="Times New Roman"/>
          <w:sz w:val="24"/>
          <w:szCs w:val="24"/>
        </w:rPr>
        <w:lastRenderedPageBreak/>
        <w:t>кем________________________________________________________________________</w:t>
      </w:r>
    </w:p>
    <w:p w:rsidR="009973ED" w:rsidRPr="00D242D6" w:rsidRDefault="009973ED" w:rsidP="009973ED">
      <w:pPr>
        <w:pStyle w:val="ConsPlusNonformat"/>
        <w:jc w:val="both"/>
        <w:rPr>
          <w:rFonts w:ascii="Times New Roman" w:hAnsi="Times New Roman" w:cs="Times New Roman"/>
          <w:sz w:val="24"/>
          <w:szCs w:val="24"/>
        </w:rPr>
      </w:pPr>
      <w:r w:rsidRPr="00D242D6">
        <w:rPr>
          <w:rFonts w:ascii="Times New Roman" w:hAnsi="Times New Roman" w:cs="Times New Roman"/>
          <w:sz w:val="24"/>
          <w:szCs w:val="24"/>
        </w:rPr>
        <w:t>Доверенность от ________________ № ________________ сроком до ________________</w:t>
      </w:r>
    </w:p>
    <w:p w:rsidR="009973ED" w:rsidRPr="00D242D6" w:rsidRDefault="009973ED" w:rsidP="009973ED">
      <w:pPr>
        <w:pStyle w:val="ConsPlusNonformat"/>
        <w:jc w:val="both"/>
        <w:rPr>
          <w:rFonts w:ascii="Times New Roman" w:hAnsi="Times New Roman" w:cs="Times New Roman"/>
          <w:sz w:val="24"/>
          <w:szCs w:val="24"/>
        </w:rPr>
      </w:pPr>
      <w:r w:rsidRPr="00D242D6">
        <w:rPr>
          <w:rFonts w:ascii="Times New Roman" w:hAnsi="Times New Roman" w:cs="Times New Roman"/>
          <w:sz w:val="24"/>
          <w:szCs w:val="24"/>
        </w:rPr>
        <w:t>Место жительства ___________________________________________________________</w:t>
      </w:r>
    </w:p>
    <w:p w:rsidR="009973ED" w:rsidRPr="00D242D6" w:rsidRDefault="009973ED" w:rsidP="009973ED">
      <w:pPr>
        <w:pStyle w:val="ConsPlusNonformat"/>
        <w:jc w:val="both"/>
        <w:rPr>
          <w:rFonts w:ascii="Times New Roman" w:hAnsi="Times New Roman" w:cs="Times New Roman"/>
          <w:sz w:val="24"/>
          <w:szCs w:val="24"/>
        </w:rPr>
      </w:pPr>
      <w:r w:rsidRPr="00D242D6">
        <w:rPr>
          <w:rFonts w:ascii="Times New Roman" w:hAnsi="Times New Roman" w:cs="Times New Roman"/>
          <w:sz w:val="24"/>
          <w:szCs w:val="24"/>
        </w:rPr>
        <w:t>Почтовый адрес ____________________________________________________________</w:t>
      </w:r>
    </w:p>
    <w:p w:rsidR="009973ED" w:rsidRPr="00D242D6" w:rsidRDefault="009973ED" w:rsidP="009973ED">
      <w:pPr>
        <w:pStyle w:val="ConsPlusNonformat"/>
        <w:jc w:val="both"/>
        <w:rPr>
          <w:rFonts w:ascii="Times New Roman" w:hAnsi="Times New Roman" w:cs="Times New Roman"/>
          <w:sz w:val="24"/>
          <w:szCs w:val="24"/>
        </w:rPr>
      </w:pPr>
      <w:r w:rsidRPr="00D242D6">
        <w:rPr>
          <w:rFonts w:ascii="Times New Roman" w:hAnsi="Times New Roman" w:cs="Times New Roman"/>
          <w:sz w:val="24"/>
          <w:szCs w:val="24"/>
        </w:rPr>
        <w:t>Адрес электронной почты _________________ контактный тел. _____________________ Сведения о заявителе (юридическом лице):</w:t>
      </w:r>
    </w:p>
    <w:p w:rsidR="009973ED" w:rsidRPr="00D242D6" w:rsidRDefault="009973ED" w:rsidP="009973ED">
      <w:pPr>
        <w:pStyle w:val="ConsPlusNonformat"/>
        <w:jc w:val="both"/>
        <w:rPr>
          <w:rFonts w:ascii="Times New Roman" w:hAnsi="Times New Roman" w:cs="Times New Roman"/>
          <w:sz w:val="24"/>
          <w:szCs w:val="24"/>
        </w:rPr>
      </w:pPr>
      <w:r w:rsidRPr="00D242D6">
        <w:rPr>
          <w:rFonts w:ascii="Times New Roman" w:hAnsi="Times New Roman" w:cs="Times New Roman"/>
          <w:sz w:val="24"/>
          <w:szCs w:val="24"/>
        </w:rPr>
        <w:t>Наименование ______________________________________________________________</w:t>
      </w:r>
    </w:p>
    <w:p w:rsidR="009973ED" w:rsidRPr="00D242D6" w:rsidRDefault="009973ED" w:rsidP="009973ED">
      <w:pPr>
        <w:pStyle w:val="ConsPlusNonformat"/>
        <w:jc w:val="both"/>
        <w:rPr>
          <w:rFonts w:ascii="Times New Roman" w:hAnsi="Times New Roman" w:cs="Times New Roman"/>
          <w:sz w:val="24"/>
          <w:szCs w:val="24"/>
        </w:rPr>
      </w:pPr>
      <w:r w:rsidRPr="00D242D6">
        <w:rPr>
          <w:rFonts w:ascii="Times New Roman" w:hAnsi="Times New Roman" w:cs="Times New Roman"/>
          <w:sz w:val="24"/>
          <w:szCs w:val="24"/>
        </w:rPr>
        <w:t xml:space="preserve"> ____________________________________________________________________________ ИНН ______________________________ ОГРН ___________________________________</w:t>
      </w:r>
    </w:p>
    <w:p w:rsidR="009973ED" w:rsidRPr="00D242D6" w:rsidRDefault="009973ED" w:rsidP="009973ED">
      <w:pPr>
        <w:pStyle w:val="ConsPlusNonformat"/>
        <w:jc w:val="both"/>
        <w:rPr>
          <w:rFonts w:ascii="Times New Roman" w:hAnsi="Times New Roman" w:cs="Times New Roman"/>
          <w:sz w:val="24"/>
          <w:szCs w:val="24"/>
        </w:rPr>
      </w:pPr>
      <w:r w:rsidRPr="00D242D6">
        <w:rPr>
          <w:rFonts w:ascii="Times New Roman" w:hAnsi="Times New Roman" w:cs="Times New Roman"/>
          <w:sz w:val="24"/>
          <w:szCs w:val="24"/>
        </w:rPr>
        <w:t>Место нахождения __________________________________________________________</w:t>
      </w:r>
    </w:p>
    <w:p w:rsidR="009973ED" w:rsidRPr="00D242D6" w:rsidRDefault="009973ED" w:rsidP="009973ED">
      <w:pPr>
        <w:pStyle w:val="ConsPlusNonformat"/>
        <w:jc w:val="both"/>
        <w:rPr>
          <w:rFonts w:ascii="Times New Roman" w:hAnsi="Times New Roman" w:cs="Times New Roman"/>
          <w:sz w:val="24"/>
          <w:szCs w:val="24"/>
        </w:rPr>
      </w:pPr>
      <w:r w:rsidRPr="00D242D6">
        <w:rPr>
          <w:rFonts w:ascii="Times New Roman" w:hAnsi="Times New Roman" w:cs="Times New Roman"/>
          <w:sz w:val="24"/>
          <w:szCs w:val="24"/>
        </w:rPr>
        <w:t xml:space="preserve"> ____________________________________________________________________________ Контактный тел. ____________________________________________________________,</w:t>
      </w:r>
    </w:p>
    <w:p w:rsidR="009973ED" w:rsidRPr="00D242D6" w:rsidRDefault="009973ED" w:rsidP="009973ED">
      <w:pPr>
        <w:pStyle w:val="ConsPlusNonformat"/>
        <w:jc w:val="both"/>
        <w:rPr>
          <w:rFonts w:ascii="Times New Roman" w:hAnsi="Times New Roman" w:cs="Times New Roman"/>
          <w:sz w:val="24"/>
          <w:szCs w:val="24"/>
        </w:rPr>
      </w:pPr>
      <w:r w:rsidRPr="00D242D6">
        <w:rPr>
          <w:rFonts w:ascii="Times New Roman" w:hAnsi="Times New Roman" w:cs="Times New Roman"/>
          <w:sz w:val="24"/>
          <w:szCs w:val="24"/>
        </w:rPr>
        <w:t>Почтовый адрес и (или) адрес электронной почты______________________________________________________________________</w:t>
      </w:r>
    </w:p>
    <w:p w:rsidR="009973ED" w:rsidRPr="00D242D6" w:rsidRDefault="009973ED" w:rsidP="009973ED">
      <w:pPr>
        <w:pStyle w:val="ConsPlusNonformat"/>
        <w:jc w:val="both"/>
        <w:rPr>
          <w:rFonts w:ascii="Times New Roman" w:hAnsi="Times New Roman" w:cs="Times New Roman"/>
          <w:sz w:val="24"/>
          <w:szCs w:val="24"/>
        </w:rPr>
      </w:pPr>
      <w:r w:rsidRPr="00D242D6">
        <w:rPr>
          <w:rFonts w:ascii="Times New Roman" w:hAnsi="Times New Roman" w:cs="Times New Roman"/>
          <w:sz w:val="24"/>
          <w:szCs w:val="24"/>
        </w:rPr>
        <w:t xml:space="preserve"> </w:t>
      </w:r>
    </w:p>
    <w:p w:rsidR="009973ED" w:rsidRPr="00D242D6" w:rsidRDefault="009973ED" w:rsidP="009973ED">
      <w:pPr>
        <w:pStyle w:val="ConsPlusNonformat"/>
        <w:jc w:val="both"/>
        <w:rPr>
          <w:rFonts w:ascii="Times New Roman" w:hAnsi="Times New Roman" w:cs="Times New Roman"/>
          <w:sz w:val="24"/>
          <w:szCs w:val="24"/>
        </w:rPr>
      </w:pPr>
    </w:p>
    <w:p w:rsidR="009973ED" w:rsidRPr="00D242D6" w:rsidRDefault="009973ED" w:rsidP="009973ED">
      <w:pPr>
        <w:pStyle w:val="ConsPlusNonformat"/>
        <w:jc w:val="both"/>
        <w:rPr>
          <w:rFonts w:ascii="Times New Roman" w:hAnsi="Times New Roman" w:cs="Times New Roman"/>
          <w:sz w:val="24"/>
          <w:szCs w:val="24"/>
        </w:rPr>
      </w:pPr>
      <w:r w:rsidRPr="00D242D6">
        <w:rPr>
          <w:rFonts w:ascii="Times New Roman" w:hAnsi="Times New Roman" w:cs="Times New Roman"/>
          <w:sz w:val="24"/>
          <w:szCs w:val="24"/>
        </w:rPr>
        <w:t xml:space="preserve"> Подпись: _____________/___________________/          Дата: _______________</w:t>
      </w:r>
    </w:p>
    <w:p w:rsidR="009973ED" w:rsidRPr="00D242D6" w:rsidRDefault="009973ED" w:rsidP="009973ED">
      <w:pPr>
        <w:pStyle w:val="ConsPlusNonformat"/>
        <w:jc w:val="both"/>
        <w:rPr>
          <w:rFonts w:ascii="Times New Roman" w:hAnsi="Times New Roman" w:cs="Times New Roman"/>
          <w:sz w:val="24"/>
          <w:szCs w:val="24"/>
        </w:rPr>
      </w:pPr>
      <w:r w:rsidRPr="00D242D6">
        <w:rPr>
          <w:rFonts w:ascii="Times New Roman" w:hAnsi="Times New Roman" w:cs="Times New Roman"/>
          <w:sz w:val="24"/>
          <w:szCs w:val="24"/>
        </w:rPr>
        <w:t xml:space="preserve">                      (расшифровка подписи)</w:t>
      </w:r>
    </w:p>
    <w:p w:rsidR="009973ED" w:rsidRPr="00D242D6" w:rsidRDefault="009973ED" w:rsidP="009973ED">
      <w:pPr>
        <w:pStyle w:val="ConsPlusNonformat"/>
        <w:jc w:val="both"/>
        <w:rPr>
          <w:rFonts w:ascii="Times New Roman" w:hAnsi="Times New Roman" w:cs="Times New Roman"/>
          <w:sz w:val="24"/>
          <w:szCs w:val="24"/>
        </w:rPr>
      </w:pPr>
      <w:r w:rsidRPr="00D242D6">
        <w:rPr>
          <w:rFonts w:ascii="Times New Roman" w:hAnsi="Times New Roman" w:cs="Times New Roman"/>
          <w:sz w:val="24"/>
          <w:szCs w:val="24"/>
        </w:rPr>
        <w:t xml:space="preserve">    </w:t>
      </w:r>
      <w:r w:rsidRPr="00D242D6">
        <w:rPr>
          <w:rFonts w:ascii="Times New Roman" w:hAnsi="Times New Roman" w:cs="Times New Roman"/>
          <w:sz w:val="24"/>
          <w:szCs w:val="24"/>
        </w:rPr>
        <w:tab/>
      </w:r>
    </w:p>
    <w:p w:rsidR="009973ED" w:rsidRPr="00D242D6" w:rsidRDefault="009973ED" w:rsidP="009973ED">
      <w:pPr>
        <w:pStyle w:val="ConsPlusNonformat"/>
        <w:jc w:val="both"/>
        <w:rPr>
          <w:rFonts w:ascii="Times New Roman" w:hAnsi="Times New Roman" w:cs="Times New Roman"/>
          <w:sz w:val="24"/>
          <w:szCs w:val="24"/>
        </w:rPr>
      </w:pPr>
      <w:r w:rsidRPr="00D242D6">
        <w:rPr>
          <w:rFonts w:ascii="Times New Roman" w:hAnsi="Times New Roman" w:cs="Times New Roman"/>
          <w:sz w:val="24"/>
          <w:szCs w:val="24"/>
        </w:rPr>
        <w:t xml:space="preserve">1.  Настоящим  подтверждаю  свое  согласие  на обработку, в том числе в автоматизированном   режиме,   включая   принятие   решений  на их  основе администрацией   </w:t>
      </w:r>
      <w:r w:rsidR="00D242D6" w:rsidRPr="00D242D6">
        <w:rPr>
          <w:rFonts w:ascii="Times New Roman" w:hAnsi="Times New Roman" w:cs="Times New Roman"/>
          <w:sz w:val="24"/>
          <w:szCs w:val="24"/>
        </w:rPr>
        <w:t>Крутогоровского</w:t>
      </w:r>
      <w:r w:rsidR="00D242D6" w:rsidRPr="00D242D6">
        <w:rPr>
          <w:sz w:val="24"/>
          <w:szCs w:val="24"/>
        </w:rPr>
        <w:t xml:space="preserve">  </w:t>
      </w:r>
      <w:r w:rsidR="00FC00E7" w:rsidRPr="00D242D6">
        <w:rPr>
          <w:rFonts w:ascii="Times New Roman" w:hAnsi="Times New Roman" w:cs="Times New Roman"/>
          <w:sz w:val="24"/>
          <w:szCs w:val="24"/>
        </w:rPr>
        <w:t>сельского поселения</w:t>
      </w:r>
      <w:r w:rsidRPr="00D242D6">
        <w:rPr>
          <w:rFonts w:ascii="Times New Roman" w:hAnsi="Times New Roman" w:cs="Times New Roman"/>
          <w:sz w:val="24"/>
          <w:szCs w:val="24"/>
        </w:rPr>
        <w:t xml:space="preserve">  в  целях предоставления муниципальных  услуг: моих персональных данных, в том числе данных документа, удостоверяющего личность:</w:t>
      </w:r>
    </w:p>
    <w:p w:rsidR="009973ED" w:rsidRPr="00D242D6" w:rsidRDefault="009973ED" w:rsidP="009973ED">
      <w:pPr>
        <w:pStyle w:val="ConsPlusNonformat"/>
        <w:jc w:val="both"/>
        <w:rPr>
          <w:rFonts w:ascii="Times New Roman" w:hAnsi="Times New Roman" w:cs="Times New Roman"/>
          <w:sz w:val="24"/>
          <w:szCs w:val="24"/>
        </w:rPr>
      </w:pPr>
      <w:r w:rsidRPr="00D242D6">
        <w:rPr>
          <w:rFonts w:ascii="Times New Roman" w:hAnsi="Times New Roman" w:cs="Times New Roman"/>
          <w:sz w:val="24"/>
          <w:szCs w:val="24"/>
        </w:rPr>
        <w:t xml:space="preserve"> __________________________________________________________________________</w:t>
      </w:r>
    </w:p>
    <w:p w:rsidR="009973ED" w:rsidRPr="00D242D6" w:rsidRDefault="009973ED" w:rsidP="009973ED">
      <w:pPr>
        <w:pStyle w:val="ConsPlusNonformat"/>
        <w:jc w:val="both"/>
        <w:rPr>
          <w:rFonts w:ascii="Times New Roman" w:hAnsi="Times New Roman" w:cs="Times New Roman"/>
          <w:sz w:val="24"/>
          <w:szCs w:val="24"/>
        </w:rPr>
      </w:pPr>
      <w:r w:rsidRPr="00D242D6">
        <w:rPr>
          <w:rFonts w:ascii="Times New Roman" w:hAnsi="Times New Roman" w:cs="Times New Roman"/>
          <w:sz w:val="24"/>
          <w:szCs w:val="24"/>
        </w:rPr>
        <w:t xml:space="preserve"> _________________________________________________________________________;</w:t>
      </w:r>
    </w:p>
    <w:p w:rsidR="009973ED" w:rsidRPr="00D242D6" w:rsidRDefault="009973ED" w:rsidP="009973ED">
      <w:pPr>
        <w:pStyle w:val="ConsPlusNonformat"/>
        <w:jc w:val="both"/>
        <w:rPr>
          <w:rFonts w:ascii="Times New Roman" w:hAnsi="Times New Roman" w:cs="Times New Roman"/>
          <w:sz w:val="24"/>
          <w:szCs w:val="24"/>
        </w:rPr>
      </w:pPr>
      <w:r w:rsidRPr="00D242D6">
        <w:rPr>
          <w:rFonts w:ascii="Times New Roman" w:hAnsi="Times New Roman" w:cs="Times New Roman"/>
          <w:sz w:val="24"/>
          <w:szCs w:val="24"/>
        </w:rPr>
        <w:t xml:space="preserve"> (вид, серия, номер, кем и когда выдан, адрес субъекта персональных данных)</w:t>
      </w:r>
    </w:p>
    <w:p w:rsidR="009973ED" w:rsidRPr="00D242D6" w:rsidRDefault="009973ED" w:rsidP="009973ED">
      <w:pPr>
        <w:pStyle w:val="ConsPlusNonformat"/>
        <w:jc w:val="both"/>
        <w:rPr>
          <w:rFonts w:ascii="Times New Roman" w:hAnsi="Times New Roman" w:cs="Times New Roman"/>
          <w:sz w:val="24"/>
          <w:szCs w:val="24"/>
        </w:rPr>
      </w:pPr>
      <w:r w:rsidRPr="00D242D6">
        <w:rPr>
          <w:rFonts w:ascii="Times New Roman" w:hAnsi="Times New Roman" w:cs="Times New Roman"/>
          <w:sz w:val="24"/>
          <w:szCs w:val="24"/>
        </w:rPr>
        <w:t xml:space="preserve"> ИНН _____________________________________________________________________;</w:t>
      </w:r>
    </w:p>
    <w:p w:rsidR="009973ED" w:rsidRPr="00D242D6" w:rsidRDefault="009973ED" w:rsidP="009973ED">
      <w:pPr>
        <w:pStyle w:val="ConsPlusNonformat"/>
        <w:jc w:val="both"/>
        <w:rPr>
          <w:rFonts w:ascii="Times New Roman" w:hAnsi="Times New Roman" w:cs="Times New Roman"/>
          <w:sz w:val="24"/>
          <w:szCs w:val="24"/>
        </w:rPr>
      </w:pPr>
      <w:r w:rsidRPr="00D242D6">
        <w:rPr>
          <w:rFonts w:ascii="Times New Roman" w:hAnsi="Times New Roman" w:cs="Times New Roman"/>
          <w:sz w:val="24"/>
          <w:szCs w:val="24"/>
        </w:rPr>
        <w:t xml:space="preserve"> другие персональные данные _______________________________________________</w:t>
      </w:r>
    </w:p>
    <w:p w:rsidR="009973ED" w:rsidRPr="00D242D6" w:rsidRDefault="009973ED" w:rsidP="009973ED">
      <w:pPr>
        <w:pStyle w:val="ConsPlusNonformat"/>
        <w:jc w:val="both"/>
        <w:rPr>
          <w:rFonts w:ascii="Times New Roman" w:hAnsi="Times New Roman" w:cs="Times New Roman"/>
          <w:sz w:val="24"/>
          <w:szCs w:val="24"/>
        </w:rPr>
      </w:pPr>
      <w:r w:rsidRPr="00D242D6">
        <w:rPr>
          <w:rFonts w:ascii="Times New Roman" w:hAnsi="Times New Roman" w:cs="Times New Roman"/>
          <w:sz w:val="24"/>
          <w:szCs w:val="24"/>
        </w:rPr>
        <w:t xml:space="preserve"> администрации </w:t>
      </w:r>
      <w:r w:rsidR="00D242D6" w:rsidRPr="00D242D6">
        <w:rPr>
          <w:rFonts w:ascii="Times New Roman" w:hAnsi="Times New Roman" w:cs="Times New Roman"/>
          <w:sz w:val="24"/>
          <w:szCs w:val="24"/>
        </w:rPr>
        <w:t xml:space="preserve">Крутогоровского </w:t>
      </w:r>
      <w:r w:rsidR="00D242D6" w:rsidRPr="00D242D6">
        <w:rPr>
          <w:sz w:val="24"/>
          <w:szCs w:val="24"/>
        </w:rPr>
        <w:t xml:space="preserve"> </w:t>
      </w:r>
      <w:r w:rsidR="00FC00E7" w:rsidRPr="00D242D6">
        <w:rPr>
          <w:rFonts w:ascii="Times New Roman" w:hAnsi="Times New Roman" w:cs="Times New Roman"/>
          <w:sz w:val="24"/>
          <w:szCs w:val="24"/>
        </w:rPr>
        <w:t>сельского поселения</w:t>
      </w:r>
      <w:r w:rsidRPr="00D242D6">
        <w:rPr>
          <w:rFonts w:ascii="Times New Roman" w:hAnsi="Times New Roman" w:cs="Times New Roman"/>
          <w:sz w:val="24"/>
          <w:szCs w:val="24"/>
        </w:rPr>
        <w:t>.</w:t>
      </w:r>
    </w:p>
    <w:p w:rsidR="009973ED" w:rsidRPr="00D242D6" w:rsidRDefault="009973ED" w:rsidP="009973ED">
      <w:pPr>
        <w:pStyle w:val="ConsPlusNonformat"/>
        <w:jc w:val="both"/>
        <w:rPr>
          <w:rFonts w:ascii="Times New Roman" w:hAnsi="Times New Roman" w:cs="Times New Roman"/>
          <w:sz w:val="24"/>
          <w:szCs w:val="24"/>
        </w:rPr>
      </w:pPr>
      <w:r w:rsidRPr="00D242D6">
        <w:rPr>
          <w:rFonts w:ascii="Times New Roman" w:hAnsi="Times New Roman" w:cs="Times New Roman"/>
          <w:sz w:val="24"/>
          <w:szCs w:val="24"/>
        </w:rPr>
        <w:t xml:space="preserve">    </w:t>
      </w:r>
      <w:r w:rsidRPr="00D242D6">
        <w:rPr>
          <w:rFonts w:ascii="Times New Roman" w:hAnsi="Times New Roman" w:cs="Times New Roman"/>
          <w:sz w:val="24"/>
          <w:szCs w:val="24"/>
        </w:rPr>
        <w:tab/>
        <w:t>2. Целью   обработки   персональных  данных    является  предоставление муниципальных услуг.</w:t>
      </w:r>
    </w:p>
    <w:p w:rsidR="009973ED" w:rsidRPr="00D242D6" w:rsidRDefault="009973ED" w:rsidP="009973ED">
      <w:pPr>
        <w:pStyle w:val="ConsPlusNonformat"/>
        <w:jc w:val="both"/>
        <w:rPr>
          <w:rFonts w:ascii="Times New Roman" w:hAnsi="Times New Roman" w:cs="Times New Roman"/>
          <w:sz w:val="24"/>
          <w:szCs w:val="24"/>
        </w:rPr>
      </w:pPr>
      <w:r w:rsidRPr="00D242D6">
        <w:rPr>
          <w:rFonts w:ascii="Times New Roman" w:hAnsi="Times New Roman" w:cs="Times New Roman"/>
          <w:sz w:val="24"/>
          <w:szCs w:val="24"/>
        </w:rPr>
        <w:t xml:space="preserve">    </w:t>
      </w:r>
      <w:r w:rsidRPr="00D242D6">
        <w:rPr>
          <w:rFonts w:ascii="Times New Roman" w:hAnsi="Times New Roman" w:cs="Times New Roman"/>
          <w:sz w:val="24"/>
          <w:szCs w:val="24"/>
        </w:rPr>
        <w:tab/>
        <w:t xml:space="preserve">3. </w:t>
      </w:r>
      <w:proofErr w:type="gramStart"/>
      <w:r w:rsidRPr="00D242D6">
        <w:rPr>
          <w:rFonts w:ascii="Times New Roman" w:hAnsi="Times New Roman" w:cs="Times New Roman"/>
          <w:sz w:val="24"/>
          <w:szCs w:val="24"/>
        </w:rPr>
        <w:t>Подтверждаю  свое  согласие  на  осуществление  следующих действий с персональными   данными: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w:t>
      </w:r>
      <w:proofErr w:type="gramEnd"/>
    </w:p>
    <w:p w:rsidR="009973ED" w:rsidRPr="00D242D6" w:rsidRDefault="009973ED" w:rsidP="009973ED">
      <w:pPr>
        <w:pStyle w:val="ConsPlusNonformat"/>
        <w:jc w:val="both"/>
        <w:rPr>
          <w:rFonts w:ascii="Times New Roman" w:hAnsi="Times New Roman" w:cs="Times New Roman"/>
          <w:sz w:val="24"/>
          <w:szCs w:val="24"/>
        </w:rPr>
      </w:pPr>
      <w:r w:rsidRPr="00D242D6">
        <w:rPr>
          <w:rFonts w:ascii="Times New Roman" w:hAnsi="Times New Roman" w:cs="Times New Roman"/>
          <w:sz w:val="24"/>
          <w:szCs w:val="24"/>
        </w:rPr>
        <w:t xml:space="preserve">   </w:t>
      </w:r>
      <w:r w:rsidRPr="00D242D6">
        <w:rPr>
          <w:rFonts w:ascii="Times New Roman" w:hAnsi="Times New Roman" w:cs="Times New Roman"/>
          <w:sz w:val="24"/>
          <w:szCs w:val="24"/>
        </w:rPr>
        <w:tab/>
        <w:t>4. Срок  действия согласия на обработку персональных данных: на  период до  истечения сроков  хранения  соответствующей информации или документов, содержащих указанную информацию.</w:t>
      </w:r>
    </w:p>
    <w:p w:rsidR="009973ED" w:rsidRPr="00D242D6" w:rsidRDefault="009973ED" w:rsidP="009973ED">
      <w:pPr>
        <w:pStyle w:val="ConsPlusNonformat"/>
        <w:jc w:val="both"/>
        <w:rPr>
          <w:rFonts w:ascii="Times New Roman" w:hAnsi="Times New Roman" w:cs="Times New Roman"/>
          <w:sz w:val="24"/>
          <w:szCs w:val="24"/>
        </w:rPr>
      </w:pPr>
      <w:r w:rsidRPr="00D242D6">
        <w:rPr>
          <w:rFonts w:ascii="Times New Roman" w:hAnsi="Times New Roman" w:cs="Times New Roman"/>
          <w:sz w:val="24"/>
          <w:szCs w:val="24"/>
        </w:rPr>
        <w:t xml:space="preserve">   </w:t>
      </w:r>
      <w:r w:rsidRPr="00D242D6">
        <w:rPr>
          <w:rFonts w:ascii="Times New Roman" w:hAnsi="Times New Roman" w:cs="Times New Roman"/>
          <w:sz w:val="24"/>
          <w:szCs w:val="24"/>
        </w:rPr>
        <w:tab/>
        <w:t>5. Согласие  на обработку персональных  данных может быть отозвано мною путем   направления  письменного  отзыва.  Согласен,  что  оператор обязан прекратить обработку персональных данных и уничтожить персональные  данные в  срок, не превышающий 3 рабочих дней со дня получения указанного отзыва.</w:t>
      </w:r>
    </w:p>
    <w:p w:rsidR="009973ED" w:rsidRPr="00D242D6" w:rsidRDefault="009973ED" w:rsidP="009973ED">
      <w:pPr>
        <w:pStyle w:val="ConsPlusNonformat"/>
        <w:jc w:val="both"/>
        <w:rPr>
          <w:rFonts w:ascii="Times New Roman" w:hAnsi="Times New Roman" w:cs="Times New Roman"/>
          <w:sz w:val="24"/>
          <w:szCs w:val="24"/>
        </w:rPr>
      </w:pPr>
    </w:p>
    <w:p w:rsidR="009973ED" w:rsidRPr="00D242D6" w:rsidRDefault="009973ED" w:rsidP="009973ED">
      <w:pPr>
        <w:pStyle w:val="ConsPlusNonformat"/>
        <w:jc w:val="both"/>
        <w:rPr>
          <w:rFonts w:ascii="Times New Roman" w:hAnsi="Times New Roman" w:cs="Times New Roman"/>
          <w:sz w:val="24"/>
          <w:szCs w:val="24"/>
        </w:rPr>
      </w:pPr>
      <w:r w:rsidRPr="00D242D6">
        <w:rPr>
          <w:rFonts w:ascii="Times New Roman" w:hAnsi="Times New Roman" w:cs="Times New Roman"/>
          <w:sz w:val="24"/>
          <w:szCs w:val="24"/>
        </w:rPr>
        <w:t xml:space="preserve"> Подпись: _____________/___________________/         Дата: ________________</w:t>
      </w:r>
    </w:p>
    <w:p w:rsidR="009973ED" w:rsidRPr="00D242D6" w:rsidRDefault="009973ED" w:rsidP="009973ED">
      <w:pPr>
        <w:pStyle w:val="ConsPlusNonformat"/>
        <w:jc w:val="both"/>
        <w:rPr>
          <w:rFonts w:ascii="Times New Roman" w:hAnsi="Times New Roman" w:cs="Times New Roman"/>
          <w:sz w:val="24"/>
          <w:szCs w:val="24"/>
        </w:rPr>
      </w:pPr>
      <w:r w:rsidRPr="00D242D6">
        <w:rPr>
          <w:rFonts w:ascii="Times New Roman" w:hAnsi="Times New Roman" w:cs="Times New Roman"/>
          <w:sz w:val="24"/>
          <w:szCs w:val="24"/>
        </w:rPr>
        <w:t xml:space="preserve">                       (расшифровка подписи)</w:t>
      </w:r>
    </w:p>
    <w:p w:rsidR="002E4D50" w:rsidRPr="002E4D50" w:rsidRDefault="002E4D50" w:rsidP="002E4D50">
      <w:pPr>
        <w:pStyle w:val="ConsPlusNormal"/>
        <w:ind w:firstLine="709"/>
        <w:jc w:val="both"/>
        <w:rPr>
          <w:rFonts w:ascii="Times New Roman" w:hAnsi="Times New Roman" w:cs="Times New Roman"/>
          <w:sz w:val="28"/>
          <w:szCs w:val="28"/>
        </w:rPr>
      </w:pPr>
    </w:p>
    <w:sectPr w:rsidR="002E4D50" w:rsidRPr="002E4D50" w:rsidSect="00B51E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F6F" w:rsidRDefault="00A45F6F" w:rsidP="000F65DA">
      <w:r>
        <w:separator/>
      </w:r>
    </w:p>
  </w:endnote>
  <w:endnote w:type="continuationSeparator" w:id="0">
    <w:p w:rsidR="00A45F6F" w:rsidRDefault="00A45F6F" w:rsidP="000F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F6F" w:rsidRDefault="00A45F6F" w:rsidP="000F65DA">
      <w:r>
        <w:separator/>
      </w:r>
    </w:p>
  </w:footnote>
  <w:footnote w:type="continuationSeparator" w:id="0">
    <w:p w:rsidR="00A45F6F" w:rsidRDefault="00A45F6F" w:rsidP="000F6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DA6C80"/>
    <w:lvl w:ilvl="0">
      <w:numFmt w:val="bullet"/>
      <w:lvlText w:val="*"/>
      <w:lvlJc w:val="left"/>
    </w:lvl>
  </w:abstractNum>
  <w:abstractNum w:abstractNumId="1">
    <w:nsid w:val="403020D7"/>
    <w:multiLevelType w:val="hybridMultilevel"/>
    <w:tmpl w:val="123C0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2C2833"/>
    <w:multiLevelType w:val="hybridMultilevel"/>
    <w:tmpl w:val="EEB67AF2"/>
    <w:lvl w:ilvl="0" w:tplc="361ADD9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333603"/>
    <w:multiLevelType w:val="hybridMultilevel"/>
    <w:tmpl w:val="DA2429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473634"/>
    <w:multiLevelType w:val="hybridMultilevel"/>
    <w:tmpl w:val="C336658A"/>
    <w:lvl w:ilvl="0" w:tplc="ADCA9F2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4"/>
  </w:num>
  <w:num w:numId="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D50"/>
    <w:rsid w:val="000F65DA"/>
    <w:rsid w:val="001E61B2"/>
    <w:rsid w:val="002E4D50"/>
    <w:rsid w:val="00300413"/>
    <w:rsid w:val="0034278E"/>
    <w:rsid w:val="0045414F"/>
    <w:rsid w:val="00495910"/>
    <w:rsid w:val="00504329"/>
    <w:rsid w:val="00522E70"/>
    <w:rsid w:val="005349F0"/>
    <w:rsid w:val="005A3CC3"/>
    <w:rsid w:val="005B6349"/>
    <w:rsid w:val="00637D9A"/>
    <w:rsid w:val="00646E23"/>
    <w:rsid w:val="00706752"/>
    <w:rsid w:val="00717807"/>
    <w:rsid w:val="00720D91"/>
    <w:rsid w:val="007B6508"/>
    <w:rsid w:val="007D2E3A"/>
    <w:rsid w:val="007E1A0D"/>
    <w:rsid w:val="008044EA"/>
    <w:rsid w:val="0091711B"/>
    <w:rsid w:val="009973ED"/>
    <w:rsid w:val="00A45F6F"/>
    <w:rsid w:val="00A90452"/>
    <w:rsid w:val="00A948A5"/>
    <w:rsid w:val="00D02237"/>
    <w:rsid w:val="00D242D6"/>
    <w:rsid w:val="00D47808"/>
    <w:rsid w:val="00D6545F"/>
    <w:rsid w:val="00DD23B5"/>
    <w:rsid w:val="00DF55F7"/>
    <w:rsid w:val="00EE45F1"/>
    <w:rsid w:val="00EF5042"/>
    <w:rsid w:val="00F527CC"/>
    <w:rsid w:val="00F72259"/>
    <w:rsid w:val="00FC00E7"/>
    <w:rsid w:val="00FE0D1E"/>
    <w:rsid w:val="00FE42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D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973ED"/>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E4D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E4D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4D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4D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1">
    <w:name w:val="Обычный1"/>
    <w:rsid w:val="002E4D50"/>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semiHidden/>
    <w:unhideWhenUsed/>
    <w:rsid w:val="002E4D50"/>
    <w:rPr>
      <w:rFonts w:ascii="Tahoma" w:hAnsi="Tahoma" w:cs="Tahoma"/>
      <w:sz w:val="16"/>
      <w:szCs w:val="16"/>
    </w:rPr>
  </w:style>
  <w:style w:type="character" w:customStyle="1" w:styleId="a4">
    <w:name w:val="Текст выноски Знак"/>
    <w:basedOn w:val="a0"/>
    <w:link w:val="a3"/>
    <w:uiPriority w:val="99"/>
    <w:semiHidden/>
    <w:rsid w:val="002E4D50"/>
    <w:rPr>
      <w:rFonts w:ascii="Tahoma" w:eastAsia="Times New Roman" w:hAnsi="Tahoma" w:cs="Tahoma"/>
      <w:sz w:val="16"/>
      <w:szCs w:val="16"/>
      <w:lang w:eastAsia="ru-RU"/>
    </w:rPr>
  </w:style>
  <w:style w:type="paragraph" w:customStyle="1" w:styleId="ConsTitle">
    <w:name w:val="ConsTitle"/>
    <w:rsid w:val="0050432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9973ED"/>
    <w:rPr>
      <w:rFonts w:ascii="Arial" w:eastAsia="Times New Roman" w:hAnsi="Arial" w:cs="Times New Roman"/>
      <w:b/>
      <w:bCs/>
      <w:color w:val="26282F"/>
      <w:sz w:val="24"/>
      <w:szCs w:val="24"/>
    </w:rPr>
  </w:style>
  <w:style w:type="character" w:styleId="a5">
    <w:name w:val="Hyperlink"/>
    <w:rsid w:val="009973ED"/>
    <w:rPr>
      <w:color w:val="0000FF"/>
      <w:u w:val="single"/>
    </w:rPr>
  </w:style>
  <w:style w:type="paragraph" w:styleId="a6">
    <w:name w:val="Body Text Indent"/>
    <w:basedOn w:val="a"/>
    <w:link w:val="a7"/>
    <w:rsid w:val="009973ED"/>
    <w:pPr>
      <w:overflowPunct w:val="0"/>
      <w:autoSpaceDE w:val="0"/>
      <w:autoSpaceDN w:val="0"/>
      <w:adjustRightInd w:val="0"/>
      <w:ind w:firstLine="708"/>
      <w:jc w:val="both"/>
      <w:textAlignment w:val="baseline"/>
    </w:pPr>
    <w:rPr>
      <w:sz w:val="28"/>
      <w:szCs w:val="20"/>
    </w:rPr>
  </w:style>
  <w:style w:type="character" w:customStyle="1" w:styleId="a7">
    <w:name w:val="Основной текст с отступом Знак"/>
    <w:basedOn w:val="a0"/>
    <w:link w:val="a6"/>
    <w:rsid w:val="009973ED"/>
    <w:rPr>
      <w:rFonts w:ascii="Times New Roman" w:eastAsia="Times New Roman" w:hAnsi="Times New Roman" w:cs="Times New Roman"/>
      <w:sz w:val="28"/>
      <w:szCs w:val="20"/>
      <w:lang w:eastAsia="ru-RU"/>
    </w:rPr>
  </w:style>
  <w:style w:type="paragraph" w:customStyle="1" w:styleId="2">
    <w:name w:val="Знак Знак Знак2 Знак"/>
    <w:basedOn w:val="a"/>
    <w:rsid w:val="009973ED"/>
    <w:pPr>
      <w:widowControl w:val="0"/>
      <w:adjustRightInd w:val="0"/>
      <w:spacing w:after="160" w:line="240" w:lineRule="exact"/>
      <w:jc w:val="right"/>
    </w:pPr>
    <w:rPr>
      <w:sz w:val="20"/>
      <w:szCs w:val="20"/>
      <w:lang w:val="en-GB" w:eastAsia="en-US"/>
    </w:rPr>
  </w:style>
  <w:style w:type="table" w:styleId="a8">
    <w:name w:val="Table Grid"/>
    <w:basedOn w:val="a1"/>
    <w:rsid w:val="009973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9973ED"/>
    <w:pPr>
      <w:spacing w:after="120"/>
    </w:pPr>
  </w:style>
  <w:style w:type="character" w:customStyle="1" w:styleId="aa">
    <w:name w:val="Основной текст Знак"/>
    <w:basedOn w:val="a0"/>
    <w:link w:val="a9"/>
    <w:rsid w:val="009973ED"/>
    <w:rPr>
      <w:rFonts w:ascii="Times New Roman" w:eastAsia="Times New Roman" w:hAnsi="Times New Roman" w:cs="Times New Roman"/>
      <w:sz w:val="24"/>
      <w:szCs w:val="24"/>
      <w:lang w:eastAsia="ru-RU"/>
    </w:rPr>
  </w:style>
  <w:style w:type="paragraph" w:customStyle="1" w:styleId="20">
    <w:name w:val="Знак Знак Знак2 Знак"/>
    <w:basedOn w:val="a"/>
    <w:rsid w:val="009973ED"/>
    <w:pPr>
      <w:widowControl w:val="0"/>
      <w:adjustRightInd w:val="0"/>
      <w:spacing w:after="160" w:line="240" w:lineRule="exact"/>
      <w:jc w:val="right"/>
    </w:pPr>
    <w:rPr>
      <w:sz w:val="20"/>
      <w:szCs w:val="20"/>
      <w:lang w:val="en-GB" w:eastAsia="en-US"/>
    </w:rPr>
  </w:style>
  <w:style w:type="character" w:customStyle="1" w:styleId="ab">
    <w:name w:val="Гипертекстовая ссылка"/>
    <w:uiPriority w:val="99"/>
    <w:rsid w:val="009973ED"/>
    <w:rPr>
      <w:b/>
      <w:bCs/>
      <w:color w:val="008000"/>
    </w:rPr>
  </w:style>
  <w:style w:type="paragraph" w:customStyle="1" w:styleId="12">
    <w:name w:val="Абзац списка1"/>
    <w:basedOn w:val="a"/>
    <w:rsid w:val="009973ED"/>
    <w:pPr>
      <w:ind w:left="720"/>
    </w:pPr>
    <w:rPr>
      <w:rFonts w:eastAsia="Calibri"/>
      <w:sz w:val="20"/>
      <w:szCs w:val="20"/>
    </w:rPr>
  </w:style>
  <w:style w:type="paragraph" w:styleId="ac">
    <w:name w:val="List Paragraph"/>
    <w:basedOn w:val="a"/>
    <w:uiPriority w:val="34"/>
    <w:qFormat/>
    <w:rsid w:val="009973ED"/>
    <w:pPr>
      <w:ind w:left="708"/>
    </w:pPr>
    <w:rPr>
      <w:rFonts w:eastAsia="Calibri"/>
      <w:sz w:val="20"/>
      <w:szCs w:val="20"/>
    </w:rPr>
  </w:style>
  <w:style w:type="paragraph" w:styleId="ad">
    <w:name w:val="Block Text"/>
    <w:basedOn w:val="a"/>
    <w:rsid w:val="00637D9A"/>
    <w:pPr>
      <w:autoSpaceDE w:val="0"/>
      <w:autoSpaceDN w:val="0"/>
      <w:ind w:left="426" w:right="-625" w:hanging="568"/>
      <w:jc w:val="both"/>
    </w:pPr>
    <w:rPr>
      <w:sz w:val="28"/>
      <w:szCs w:val="28"/>
      <w:lang w:val="en-US"/>
    </w:rPr>
  </w:style>
  <w:style w:type="paragraph" w:styleId="ae">
    <w:name w:val="No Spacing"/>
    <w:uiPriority w:val="99"/>
    <w:qFormat/>
    <w:rsid w:val="00F527CC"/>
    <w:pPr>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1E61B2"/>
    <w:rPr>
      <w:rFonts w:ascii="Calibri" w:eastAsia="Times New Roman" w:hAnsi="Calibri" w:cs="Calibri"/>
      <w:szCs w:val="20"/>
      <w:lang w:eastAsia="ru-RU"/>
    </w:rPr>
  </w:style>
  <w:style w:type="paragraph" w:styleId="af">
    <w:name w:val="header"/>
    <w:basedOn w:val="a"/>
    <w:link w:val="af0"/>
    <w:uiPriority w:val="99"/>
    <w:unhideWhenUsed/>
    <w:rsid w:val="000F65DA"/>
    <w:pPr>
      <w:tabs>
        <w:tab w:val="center" w:pos="4677"/>
        <w:tab w:val="right" w:pos="9355"/>
      </w:tabs>
    </w:pPr>
  </w:style>
  <w:style w:type="character" w:customStyle="1" w:styleId="af0">
    <w:name w:val="Верхний колонтитул Знак"/>
    <w:basedOn w:val="a0"/>
    <w:link w:val="af"/>
    <w:uiPriority w:val="99"/>
    <w:rsid w:val="000F65DA"/>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0F65DA"/>
    <w:pPr>
      <w:tabs>
        <w:tab w:val="center" w:pos="4677"/>
        <w:tab w:val="right" w:pos="9355"/>
      </w:tabs>
    </w:pPr>
  </w:style>
  <w:style w:type="character" w:customStyle="1" w:styleId="af2">
    <w:name w:val="Нижний колонтитул Знак"/>
    <w:basedOn w:val="a0"/>
    <w:link w:val="af1"/>
    <w:uiPriority w:val="99"/>
    <w:rsid w:val="000F65D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D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973ED"/>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E4D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E4D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4D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4D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1">
    <w:name w:val="Обычный1"/>
    <w:rsid w:val="002E4D50"/>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semiHidden/>
    <w:unhideWhenUsed/>
    <w:rsid w:val="002E4D50"/>
    <w:rPr>
      <w:rFonts w:ascii="Tahoma" w:hAnsi="Tahoma" w:cs="Tahoma"/>
      <w:sz w:val="16"/>
      <w:szCs w:val="16"/>
    </w:rPr>
  </w:style>
  <w:style w:type="character" w:customStyle="1" w:styleId="a4">
    <w:name w:val="Текст выноски Знак"/>
    <w:basedOn w:val="a0"/>
    <w:link w:val="a3"/>
    <w:uiPriority w:val="99"/>
    <w:semiHidden/>
    <w:rsid w:val="002E4D50"/>
    <w:rPr>
      <w:rFonts w:ascii="Tahoma" w:eastAsia="Times New Roman" w:hAnsi="Tahoma" w:cs="Tahoma"/>
      <w:sz w:val="16"/>
      <w:szCs w:val="16"/>
      <w:lang w:eastAsia="ru-RU"/>
    </w:rPr>
  </w:style>
  <w:style w:type="paragraph" w:customStyle="1" w:styleId="ConsTitle">
    <w:name w:val="ConsTitle"/>
    <w:rsid w:val="0050432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9973ED"/>
    <w:rPr>
      <w:rFonts w:ascii="Arial" w:eastAsia="Times New Roman" w:hAnsi="Arial" w:cs="Times New Roman"/>
      <w:b/>
      <w:bCs/>
      <w:color w:val="26282F"/>
      <w:sz w:val="24"/>
      <w:szCs w:val="24"/>
    </w:rPr>
  </w:style>
  <w:style w:type="character" w:styleId="a5">
    <w:name w:val="Hyperlink"/>
    <w:rsid w:val="009973ED"/>
    <w:rPr>
      <w:color w:val="0000FF"/>
      <w:u w:val="single"/>
    </w:rPr>
  </w:style>
  <w:style w:type="paragraph" w:styleId="a6">
    <w:name w:val="Body Text Indent"/>
    <w:basedOn w:val="a"/>
    <w:link w:val="a7"/>
    <w:rsid w:val="009973ED"/>
    <w:pPr>
      <w:overflowPunct w:val="0"/>
      <w:autoSpaceDE w:val="0"/>
      <w:autoSpaceDN w:val="0"/>
      <w:adjustRightInd w:val="0"/>
      <w:ind w:firstLine="708"/>
      <w:jc w:val="both"/>
      <w:textAlignment w:val="baseline"/>
    </w:pPr>
    <w:rPr>
      <w:sz w:val="28"/>
      <w:szCs w:val="20"/>
    </w:rPr>
  </w:style>
  <w:style w:type="character" w:customStyle="1" w:styleId="a7">
    <w:name w:val="Основной текст с отступом Знак"/>
    <w:basedOn w:val="a0"/>
    <w:link w:val="a6"/>
    <w:rsid w:val="009973ED"/>
    <w:rPr>
      <w:rFonts w:ascii="Times New Roman" w:eastAsia="Times New Roman" w:hAnsi="Times New Roman" w:cs="Times New Roman"/>
      <w:sz w:val="28"/>
      <w:szCs w:val="20"/>
      <w:lang w:eastAsia="ru-RU"/>
    </w:rPr>
  </w:style>
  <w:style w:type="paragraph" w:customStyle="1" w:styleId="2">
    <w:name w:val="Знак Знак Знак2 Знак"/>
    <w:basedOn w:val="a"/>
    <w:rsid w:val="009973ED"/>
    <w:pPr>
      <w:widowControl w:val="0"/>
      <w:adjustRightInd w:val="0"/>
      <w:spacing w:after="160" w:line="240" w:lineRule="exact"/>
      <w:jc w:val="right"/>
    </w:pPr>
    <w:rPr>
      <w:sz w:val="20"/>
      <w:szCs w:val="20"/>
      <w:lang w:val="en-GB" w:eastAsia="en-US"/>
    </w:rPr>
  </w:style>
  <w:style w:type="table" w:styleId="a8">
    <w:name w:val="Table Grid"/>
    <w:basedOn w:val="a1"/>
    <w:rsid w:val="009973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9973ED"/>
    <w:pPr>
      <w:spacing w:after="120"/>
    </w:pPr>
  </w:style>
  <w:style w:type="character" w:customStyle="1" w:styleId="aa">
    <w:name w:val="Основной текст Знак"/>
    <w:basedOn w:val="a0"/>
    <w:link w:val="a9"/>
    <w:rsid w:val="009973ED"/>
    <w:rPr>
      <w:rFonts w:ascii="Times New Roman" w:eastAsia="Times New Roman" w:hAnsi="Times New Roman" w:cs="Times New Roman"/>
      <w:sz w:val="24"/>
      <w:szCs w:val="24"/>
      <w:lang w:eastAsia="ru-RU"/>
    </w:rPr>
  </w:style>
  <w:style w:type="paragraph" w:customStyle="1" w:styleId="20">
    <w:name w:val="Знак Знак Знак2 Знак"/>
    <w:basedOn w:val="a"/>
    <w:rsid w:val="009973ED"/>
    <w:pPr>
      <w:widowControl w:val="0"/>
      <w:adjustRightInd w:val="0"/>
      <w:spacing w:after="160" w:line="240" w:lineRule="exact"/>
      <w:jc w:val="right"/>
    </w:pPr>
    <w:rPr>
      <w:sz w:val="20"/>
      <w:szCs w:val="20"/>
      <w:lang w:val="en-GB" w:eastAsia="en-US"/>
    </w:rPr>
  </w:style>
  <w:style w:type="character" w:customStyle="1" w:styleId="ab">
    <w:name w:val="Гипертекстовая ссылка"/>
    <w:uiPriority w:val="99"/>
    <w:rsid w:val="009973ED"/>
    <w:rPr>
      <w:b/>
      <w:bCs/>
      <w:color w:val="008000"/>
    </w:rPr>
  </w:style>
  <w:style w:type="paragraph" w:customStyle="1" w:styleId="12">
    <w:name w:val="Абзац списка1"/>
    <w:basedOn w:val="a"/>
    <w:rsid w:val="009973ED"/>
    <w:pPr>
      <w:ind w:left="720"/>
    </w:pPr>
    <w:rPr>
      <w:rFonts w:eastAsia="Calibri"/>
      <w:sz w:val="20"/>
      <w:szCs w:val="20"/>
    </w:rPr>
  </w:style>
  <w:style w:type="paragraph" w:styleId="ac">
    <w:name w:val="List Paragraph"/>
    <w:basedOn w:val="a"/>
    <w:uiPriority w:val="34"/>
    <w:qFormat/>
    <w:rsid w:val="009973ED"/>
    <w:pPr>
      <w:ind w:left="708"/>
    </w:pPr>
    <w:rPr>
      <w:rFonts w:eastAsia="Calibri"/>
      <w:sz w:val="20"/>
      <w:szCs w:val="20"/>
    </w:rPr>
  </w:style>
  <w:style w:type="paragraph" w:styleId="ad">
    <w:name w:val="Block Text"/>
    <w:basedOn w:val="a"/>
    <w:rsid w:val="00637D9A"/>
    <w:pPr>
      <w:autoSpaceDE w:val="0"/>
      <w:autoSpaceDN w:val="0"/>
      <w:ind w:left="426" w:right="-625" w:hanging="568"/>
      <w:jc w:val="both"/>
    </w:pPr>
    <w:rPr>
      <w:sz w:val="28"/>
      <w:szCs w:val="28"/>
      <w:lang w:val="en-US"/>
    </w:rPr>
  </w:style>
  <w:style w:type="paragraph" w:styleId="ae">
    <w:name w:val="No Spacing"/>
    <w:uiPriority w:val="99"/>
    <w:qFormat/>
    <w:rsid w:val="00F527CC"/>
    <w:pPr>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1E61B2"/>
    <w:rPr>
      <w:rFonts w:ascii="Calibri" w:eastAsia="Times New Roman" w:hAnsi="Calibri" w:cs="Calibri"/>
      <w:szCs w:val="20"/>
      <w:lang w:eastAsia="ru-RU"/>
    </w:rPr>
  </w:style>
  <w:style w:type="paragraph" w:styleId="af">
    <w:name w:val="header"/>
    <w:basedOn w:val="a"/>
    <w:link w:val="af0"/>
    <w:uiPriority w:val="99"/>
    <w:unhideWhenUsed/>
    <w:rsid w:val="000F65DA"/>
    <w:pPr>
      <w:tabs>
        <w:tab w:val="center" w:pos="4677"/>
        <w:tab w:val="right" w:pos="9355"/>
      </w:tabs>
    </w:pPr>
  </w:style>
  <w:style w:type="character" w:customStyle="1" w:styleId="af0">
    <w:name w:val="Верхний колонтитул Знак"/>
    <w:basedOn w:val="a0"/>
    <w:link w:val="af"/>
    <w:uiPriority w:val="99"/>
    <w:rsid w:val="000F65DA"/>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0F65DA"/>
    <w:pPr>
      <w:tabs>
        <w:tab w:val="center" w:pos="4677"/>
        <w:tab w:val="right" w:pos="9355"/>
      </w:tabs>
    </w:pPr>
  </w:style>
  <w:style w:type="character" w:customStyle="1" w:styleId="af2">
    <w:name w:val="Нижний колонтитул Знак"/>
    <w:basedOn w:val="a0"/>
    <w:link w:val="af1"/>
    <w:uiPriority w:val="99"/>
    <w:rsid w:val="000F65D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D8B0C6302BBA7BB1730E1361496F58BCF22CBC2A4569125A5AFA4410DM9A3V" TargetMode="External"/><Relationship Id="rId18" Type="http://schemas.openxmlformats.org/officeDocument/2006/relationships/hyperlink" Target="consultantplus://offline/ref=7C27EE4A458D3DB4622400264601FC5A113881003C54114A710E5E918BCA74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D8B0C6302BBA7BB1730E1361496F58BCF22CACEA1569125A5AFA4410DM9A3V" TargetMode="External"/><Relationship Id="rId17" Type="http://schemas.openxmlformats.org/officeDocument/2006/relationships/hyperlink" Target="http://pgu.kamgov.ru/" TargetMode="External"/><Relationship Id="rId2" Type="http://schemas.openxmlformats.org/officeDocument/2006/relationships/styles" Target="styles.xml"/><Relationship Id="rId16" Type="http://schemas.openxmlformats.org/officeDocument/2006/relationships/hyperlink" Target="consultantplus://offline/ref=4A61E4F5E0FABDB9BBA22FDC1DAB7DDF4105B5F20F47D8ABFBD314F2FEn2x2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D8B0C6302BBA7BB1730E1361496F58BCF22CDC0A25C9125A5AFA4410DM9A3V" TargetMode="External"/><Relationship Id="rId5" Type="http://schemas.openxmlformats.org/officeDocument/2006/relationships/webSettings" Target="webSettings.xml"/><Relationship Id="rId15" Type="http://schemas.openxmlformats.org/officeDocument/2006/relationships/hyperlink" Target="consultantplus://offline/ref=4D8B0C6302BBA7BB1730E1361496F58BCF25C6C2A35B9125A5AFA4410DM9A3V" TargetMode="External"/><Relationship Id="rId10" Type="http://schemas.openxmlformats.org/officeDocument/2006/relationships/hyperlink" Target="consultantplus://offline/ref=4D8B0C6302BBA7BB1730E1361496F58BCF22C9C6A65A9125A5AFA4410DM9A3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3FE79E6BD307AEBA4CA42192A04939CE349D508534FDB0A1B5A22DB46E70312219F645FDFB8DB73u4Y7W" TargetMode="External"/><Relationship Id="rId14" Type="http://schemas.openxmlformats.org/officeDocument/2006/relationships/hyperlink" Target="consultantplus://offline/ref=4D8B0C6302BBA7BB1730E1361496F58BCF22C9C7A35B9125A5AFA4410DM9A3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7020</Words>
  <Characters>40017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Квятковская Александра Владимировна</dc:creator>
  <cp:lastModifiedBy>123</cp:lastModifiedBy>
  <cp:revision>4</cp:revision>
  <cp:lastPrinted>2019-02-04T11:13:00Z</cp:lastPrinted>
  <dcterms:created xsi:type="dcterms:W3CDTF">2021-06-27T06:46:00Z</dcterms:created>
  <dcterms:modified xsi:type="dcterms:W3CDTF">2021-06-30T03:03:00Z</dcterms:modified>
</cp:coreProperties>
</file>