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E" w:rsidRPr="002139AE" w:rsidRDefault="0024194E" w:rsidP="002139AE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2139AE" w:rsidRPr="002139AE">
        <w:rPr>
          <w:rFonts w:ascii="Times New Roman" w:hAnsi="Times New Roman" w:cs="Times New Roman"/>
          <w:sz w:val="24"/>
          <w:szCs w:val="24"/>
        </w:rPr>
        <w:t xml:space="preserve">  </w:t>
      </w:r>
      <w:r w:rsidR="002139AE" w:rsidRPr="0021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AE" w:rsidRPr="002139AE" w:rsidRDefault="002139AE" w:rsidP="00213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E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2139AE" w:rsidRPr="002139AE" w:rsidRDefault="002139AE" w:rsidP="00213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E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2139AE" w:rsidRPr="002139AE" w:rsidRDefault="002139AE" w:rsidP="00213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E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2139AE" w:rsidRPr="002139AE" w:rsidRDefault="002139AE" w:rsidP="00213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E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2139AE" w:rsidRPr="002139AE" w:rsidRDefault="002139AE" w:rsidP="002139AE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AE" w:rsidRPr="002139AE" w:rsidRDefault="002139AE" w:rsidP="002139AE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39AE" w:rsidRPr="00CB4E91" w:rsidRDefault="002139AE" w:rsidP="002139AE">
      <w:pPr>
        <w:tabs>
          <w:tab w:val="left" w:pos="39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139AE" w:rsidRPr="00D333C1" w:rsidRDefault="002D7B66" w:rsidP="002139AE">
      <w:pPr>
        <w:tabs>
          <w:tab w:val="left" w:pos="39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33C1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D333C1" w:rsidRPr="00D333C1">
        <w:rPr>
          <w:rFonts w:ascii="Times New Roman" w:hAnsi="Times New Roman" w:cs="Times New Roman"/>
          <w:sz w:val="24"/>
          <w:szCs w:val="24"/>
          <w:u w:val="single"/>
        </w:rPr>
        <w:t>февраля 2020</w:t>
      </w:r>
      <w:r w:rsidR="002139AE" w:rsidRPr="00D333C1">
        <w:rPr>
          <w:rFonts w:ascii="Times New Roman" w:hAnsi="Times New Roman" w:cs="Times New Roman"/>
          <w:sz w:val="24"/>
          <w:szCs w:val="24"/>
          <w:u w:val="single"/>
        </w:rPr>
        <w:t xml:space="preserve">  г № </w:t>
      </w:r>
      <w:r w:rsidR="00D333C1" w:rsidRPr="00D333C1">
        <w:rPr>
          <w:rFonts w:ascii="Times New Roman" w:hAnsi="Times New Roman" w:cs="Times New Roman"/>
          <w:sz w:val="24"/>
          <w:szCs w:val="24"/>
          <w:u w:val="single"/>
        </w:rPr>
        <w:t>215</w:t>
      </w:r>
    </w:p>
    <w:p w:rsidR="002139AE" w:rsidRPr="00CB4E91" w:rsidRDefault="00D333C1" w:rsidP="002139AE">
      <w:pPr>
        <w:tabs>
          <w:tab w:val="left" w:pos="3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33C1">
        <w:rPr>
          <w:rFonts w:ascii="Times New Roman" w:hAnsi="Times New Roman" w:cs="Times New Roman"/>
          <w:sz w:val="24"/>
          <w:szCs w:val="24"/>
        </w:rPr>
        <w:t>34</w:t>
      </w:r>
      <w:r w:rsidR="004303E2" w:rsidRPr="00D333C1">
        <w:rPr>
          <w:rFonts w:ascii="Times New Roman" w:hAnsi="Times New Roman" w:cs="Times New Roman"/>
          <w:sz w:val="24"/>
          <w:szCs w:val="24"/>
        </w:rPr>
        <w:t xml:space="preserve"> –я  очередная сессия 3</w:t>
      </w:r>
      <w:r w:rsidR="002139AE" w:rsidRPr="00D333C1">
        <w:rPr>
          <w:rFonts w:ascii="Times New Roman" w:hAnsi="Times New Roman" w:cs="Times New Roman"/>
          <w:sz w:val="24"/>
          <w:szCs w:val="24"/>
        </w:rPr>
        <w:t>-го созыва</w:t>
      </w:r>
    </w:p>
    <w:tbl>
      <w:tblPr>
        <w:tblpPr w:leftFromText="180" w:rightFromText="180" w:vertAnchor="text" w:horzAnchor="page" w:tblpX="1588" w:tblpY="201"/>
        <w:tblW w:w="99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728"/>
        <w:gridCol w:w="3236"/>
      </w:tblGrid>
      <w:tr w:rsidR="002139AE" w:rsidRPr="002139AE" w:rsidTr="00C976B9">
        <w:trPr>
          <w:trHeight w:val="392"/>
        </w:trPr>
        <w:tc>
          <w:tcPr>
            <w:tcW w:w="6728" w:type="dxa"/>
          </w:tcPr>
          <w:p w:rsidR="002139AE" w:rsidRPr="002139AE" w:rsidRDefault="00ED2F3B" w:rsidP="00E6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39AE" w:rsidRPr="0021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E63E1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увеличении</w:t>
            </w:r>
            <w:r w:rsidR="002139AE" w:rsidRP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размера платы за  пользование жилым помещением     (</w:t>
            </w:r>
            <w:r w:rsidR="002139AE" w:rsidRPr="002139AE">
              <w:rPr>
                <w:rFonts w:ascii="Times New Roman" w:hAnsi="Times New Roman" w:cs="Times New Roman"/>
                <w:bCs/>
                <w:sz w:val="24"/>
                <w:szCs w:val="24"/>
              </w:rPr>
              <w:t>платы</w:t>
            </w:r>
            <w:r w:rsidR="002139AE" w:rsidRP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139AE" w:rsidRPr="002139AE">
              <w:rPr>
                <w:rFonts w:ascii="Times New Roman" w:hAnsi="Times New Roman" w:cs="Times New Roman"/>
                <w:bCs/>
                <w:sz w:val="24"/>
                <w:szCs w:val="24"/>
              </w:rPr>
              <w:t>за наем</w:t>
            </w:r>
            <w:r w:rsid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2139AE" w:rsidRP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нанимателей   жилых помещений муниципального жилищного фонда </w:t>
            </w:r>
            <w:r w:rsid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Крутогоровского сельского поселения </w:t>
            </w:r>
            <w:r w:rsidR="007E2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Соболевского муниципального района Камчатского края</w:t>
            </w:r>
            <w:r w:rsidR="002139AE" w:rsidRPr="00213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6" w:type="dxa"/>
          </w:tcPr>
          <w:p w:rsidR="002139AE" w:rsidRPr="002139AE" w:rsidRDefault="002139AE" w:rsidP="002139AE">
            <w:pPr>
              <w:shd w:val="clear" w:color="auto" w:fill="FFFFFF"/>
              <w:spacing w:after="0" w:line="240" w:lineRule="auto"/>
              <w:ind w:left="180" w:right="29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2139AE" w:rsidRPr="002139AE" w:rsidRDefault="002139AE" w:rsidP="002139A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 </w:t>
      </w:r>
    </w:p>
    <w:p w:rsidR="002139AE" w:rsidRPr="007E2B72" w:rsidRDefault="002139AE" w:rsidP="007E2B7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 </w:t>
      </w:r>
      <w:r w:rsidR="007E2B72">
        <w:rPr>
          <w:rFonts w:ascii="Times New Roman" w:hAnsi="Times New Roman"/>
          <w:sz w:val="24"/>
          <w:szCs w:val="24"/>
        </w:rPr>
        <w:t>На основании постановления правительства Камчатского края № 401-П от 13.09.2019 года «Об установлении минимального размера взноса на капитальный ремонт общего имущества в многоквартирном доме в Камчатском крае на 2020 год»</w:t>
      </w:r>
      <w:r w:rsidRPr="002139AE">
        <w:rPr>
          <w:rFonts w:ascii="Times New Roman" w:hAnsi="Times New Roman"/>
          <w:sz w:val="24"/>
          <w:szCs w:val="24"/>
        </w:rPr>
        <w:t xml:space="preserve">, </w:t>
      </w:r>
      <w:r w:rsidR="00EB6D5C">
        <w:rPr>
          <w:rFonts w:ascii="Times New Roman" w:hAnsi="Times New Roman"/>
          <w:sz w:val="24"/>
          <w:szCs w:val="24"/>
        </w:rPr>
        <w:t xml:space="preserve"> </w:t>
      </w:r>
      <w:r w:rsidRPr="002139AE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Крут</w:t>
      </w:r>
      <w:r w:rsidR="004303E2">
        <w:rPr>
          <w:rFonts w:ascii="Times New Roman" w:hAnsi="Times New Roman"/>
          <w:sz w:val="24"/>
          <w:szCs w:val="24"/>
        </w:rPr>
        <w:t>огоровского сельского поселения</w:t>
      </w:r>
      <w:r w:rsidRPr="002139AE">
        <w:rPr>
          <w:rFonts w:ascii="Times New Roman" w:hAnsi="Times New Roman"/>
          <w:sz w:val="24"/>
          <w:szCs w:val="24"/>
        </w:rPr>
        <w:t>,</w:t>
      </w:r>
      <w:r w:rsidR="007E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Собрание депутатов Крутогоровского сельского поселения </w:t>
      </w:r>
    </w:p>
    <w:p w:rsid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РЕШИЛО</w:t>
      </w:r>
      <w:r w:rsidRPr="002139A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139AE" w:rsidRPr="002139AE" w:rsidRDefault="002139AE" w:rsidP="002139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1. </w:t>
      </w:r>
      <w:r w:rsidR="007E2B72">
        <w:rPr>
          <w:rFonts w:ascii="Times New Roman" w:hAnsi="Times New Roman"/>
          <w:sz w:val="24"/>
          <w:szCs w:val="24"/>
        </w:rPr>
        <w:t>Увеличить размер платы за пользование жилым помещением (платы за наем) для нанимателей жилых помещений муниципального жилищного фонда Крутогоровского сельского поселения Соболевского муниципального района на 40 копеек</w:t>
      </w:r>
      <w:r w:rsidR="0012298F">
        <w:rPr>
          <w:rFonts w:ascii="Times New Roman" w:hAnsi="Times New Roman"/>
          <w:sz w:val="24"/>
          <w:szCs w:val="24"/>
        </w:rPr>
        <w:t xml:space="preserve"> за 1 м квадратный</w:t>
      </w:r>
      <w:r w:rsidR="00234EA3">
        <w:rPr>
          <w:rFonts w:ascii="Times New Roman" w:hAnsi="Times New Roman"/>
          <w:sz w:val="24"/>
          <w:szCs w:val="24"/>
        </w:rPr>
        <w:t xml:space="preserve"> с 1 марта 2020 года.</w:t>
      </w:r>
    </w:p>
    <w:p w:rsidR="002139AE" w:rsidRPr="002139AE" w:rsidRDefault="002139AE" w:rsidP="0021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9AE">
        <w:rPr>
          <w:rFonts w:ascii="Times New Roman" w:hAnsi="Times New Roman" w:cs="Times New Roman"/>
          <w:sz w:val="24"/>
          <w:szCs w:val="24"/>
        </w:rPr>
        <w:t xml:space="preserve">3. </w:t>
      </w:r>
      <w:r w:rsidRPr="002139AE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</w:t>
      </w:r>
      <w:r w:rsidR="007E2B72">
        <w:rPr>
          <w:rFonts w:ascii="Times New Roman" w:hAnsi="Times New Roman" w:cs="Times New Roman"/>
          <w:sz w:val="24"/>
          <w:szCs w:val="24"/>
          <w:lang w:eastAsia="ar-SA"/>
        </w:rPr>
        <w:t>настоящее решение</w:t>
      </w:r>
      <w:r w:rsidRPr="002139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139A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2139AE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подписание и обнародование.</w:t>
      </w:r>
    </w:p>
    <w:p w:rsidR="002139AE" w:rsidRPr="002139AE" w:rsidRDefault="002139AE" w:rsidP="0021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9AE">
        <w:rPr>
          <w:rFonts w:ascii="Times New Roman" w:hAnsi="Times New Roman" w:cs="Times New Roman"/>
          <w:sz w:val="24"/>
          <w:szCs w:val="24"/>
          <w:lang w:eastAsia="ar-SA"/>
        </w:rPr>
        <w:t xml:space="preserve">4. Настоящее </w:t>
      </w:r>
      <w:r w:rsidRPr="002139AE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</w:t>
      </w:r>
      <w:r w:rsidR="007E2B72">
        <w:rPr>
          <w:rFonts w:ascii="Times New Roman" w:hAnsi="Times New Roman" w:cs="Times New Roman"/>
          <w:sz w:val="24"/>
          <w:szCs w:val="24"/>
        </w:rPr>
        <w:t>.</w:t>
      </w:r>
    </w:p>
    <w:p w:rsidR="002139AE" w:rsidRPr="002139AE" w:rsidRDefault="002139AE" w:rsidP="0021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139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Крутогоровского сельского поселения                  </w:t>
      </w:r>
      <w:r w:rsidR="004303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2F3B">
        <w:rPr>
          <w:rFonts w:ascii="Times New Roman" w:hAnsi="Times New Roman" w:cs="Times New Roman"/>
          <w:sz w:val="24"/>
          <w:szCs w:val="24"/>
        </w:rPr>
        <w:t>Г.Н.</w:t>
      </w:r>
      <w:r w:rsidR="004303E2">
        <w:rPr>
          <w:rFonts w:ascii="Times New Roman" w:hAnsi="Times New Roman" w:cs="Times New Roman"/>
          <w:sz w:val="24"/>
          <w:szCs w:val="24"/>
        </w:rPr>
        <w:t xml:space="preserve"> </w:t>
      </w:r>
      <w:r w:rsidR="00ED2F3B">
        <w:rPr>
          <w:rFonts w:ascii="Times New Roman" w:hAnsi="Times New Roman" w:cs="Times New Roman"/>
          <w:sz w:val="24"/>
          <w:szCs w:val="24"/>
        </w:rPr>
        <w:t>Овчаренко</w:t>
      </w: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303E2" w:rsidRDefault="004303E2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303E2" w:rsidRDefault="004303E2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303E2" w:rsidRDefault="004303E2" w:rsidP="0021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72" w:rsidRDefault="007E2B72" w:rsidP="0021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72" w:rsidRDefault="007E2B72" w:rsidP="0021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72" w:rsidRDefault="007E2B72" w:rsidP="0021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E2" w:rsidRDefault="004303E2" w:rsidP="00F56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03E2" w:rsidSect="000B132A">
      <w:footerReference w:type="even" r:id="rId9"/>
      <w:footerReference w:type="default" r:id="rId10"/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6B" w:rsidRDefault="00E85E6B" w:rsidP="002139AE">
      <w:pPr>
        <w:spacing w:after="0" w:line="240" w:lineRule="auto"/>
      </w:pPr>
      <w:r>
        <w:separator/>
      </w:r>
    </w:p>
  </w:endnote>
  <w:endnote w:type="continuationSeparator" w:id="0">
    <w:p w:rsidR="00E85E6B" w:rsidRDefault="00E85E6B" w:rsidP="002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A1" w:rsidRDefault="00410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BA1" w:rsidRDefault="00E85E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A1" w:rsidRDefault="00410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926">
      <w:rPr>
        <w:rStyle w:val="a5"/>
        <w:noProof/>
      </w:rPr>
      <w:t>1</w:t>
    </w:r>
    <w:r>
      <w:rPr>
        <w:rStyle w:val="a5"/>
      </w:rPr>
      <w:fldChar w:fldCharType="end"/>
    </w:r>
  </w:p>
  <w:p w:rsidR="005A4BA1" w:rsidRDefault="00E85E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6B" w:rsidRDefault="00E85E6B" w:rsidP="002139AE">
      <w:pPr>
        <w:spacing w:after="0" w:line="240" w:lineRule="auto"/>
      </w:pPr>
      <w:r>
        <w:separator/>
      </w:r>
    </w:p>
  </w:footnote>
  <w:footnote w:type="continuationSeparator" w:id="0">
    <w:p w:rsidR="00E85E6B" w:rsidRDefault="00E85E6B" w:rsidP="0021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031"/>
    <w:multiLevelType w:val="hybridMultilevel"/>
    <w:tmpl w:val="4AE25138"/>
    <w:lvl w:ilvl="0" w:tplc="C5EEB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11DC"/>
    <w:multiLevelType w:val="hybridMultilevel"/>
    <w:tmpl w:val="271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AE"/>
    <w:rsid w:val="000D7603"/>
    <w:rsid w:val="0012298F"/>
    <w:rsid w:val="001A554E"/>
    <w:rsid w:val="001A74D4"/>
    <w:rsid w:val="002078DC"/>
    <w:rsid w:val="002139AE"/>
    <w:rsid w:val="00234EA3"/>
    <w:rsid w:val="0024194E"/>
    <w:rsid w:val="00276FA0"/>
    <w:rsid w:val="002D7B66"/>
    <w:rsid w:val="002F4CBA"/>
    <w:rsid w:val="003D1909"/>
    <w:rsid w:val="004104FC"/>
    <w:rsid w:val="004303E2"/>
    <w:rsid w:val="00447988"/>
    <w:rsid w:val="005B1C4B"/>
    <w:rsid w:val="005C2B49"/>
    <w:rsid w:val="006177B3"/>
    <w:rsid w:val="00773A3A"/>
    <w:rsid w:val="007B137B"/>
    <w:rsid w:val="007C1207"/>
    <w:rsid w:val="007E2B72"/>
    <w:rsid w:val="00810135"/>
    <w:rsid w:val="00812D69"/>
    <w:rsid w:val="008236B2"/>
    <w:rsid w:val="00847BAB"/>
    <w:rsid w:val="008612BF"/>
    <w:rsid w:val="00877119"/>
    <w:rsid w:val="008F368A"/>
    <w:rsid w:val="009243A6"/>
    <w:rsid w:val="00993164"/>
    <w:rsid w:val="00996160"/>
    <w:rsid w:val="009A672A"/>
    <w:rsid w:val="00A17719"/>
    <w:rsid w:val="00A657B3"/>
    <w:rsid w:val="00AA0F8A"/>
    <w:rsid w:val="00AB69AD"/>
    <w:rsid w:val="00AC3459"/>
    <w:rsid w:val="00B26AD5"/>
    <w:rsid w:val="00BA11BE"/>
    <w:rsid w:val="00BD306E"/>
    <w:rsid w:val="00CB4E91"/>
    <w:rsid w:val="00CD6F7C"/>
    <w:rsid w:val="00D3310C"/>
    <w:rsid w:val="00D333C1"/>
    <w:rsid w:val="00D87C9B"/>
    <w:rsid w:val="00E63E1C"/>
    <w:rsid w:val="00E85E6B"/>
    <w:rsid w:val="00EA26C4"/>
    <w:rsid w:val="00EB6D5C"/>
    <w:rsid w:val="00ED2F3B"/>
    <w:rsid w:val="00EE7906"/>
    <w:rsid w:val="00F21B39"/>
    <w:rsid w:val="00F325DD"/>
    <w:rsid w:val="00F56926"/>
    <w:rsid w:val="00F72221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39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9AE"/>
  </w:style>
  <w:style w:type="paragraph" w:styleId="a6">
    <w:name w:val="Title"/>
    <w:basedOn w:val="a"/>
    <w:link w:val="a7"/>
    <w:qFormat/>
    <w:rsid w:val="00213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139A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39A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rsid w:val="002139AE"/>
    <w:rPr>
      <w:color w:val="0000FF"/>
      <w:u w:val="single"/>
    </w:rPr>
  </w:style>
  <w:style w:type="paragraph" w:customStyle="1" w:styleId="WW-2">
    <w:name w:val="WW-Основной текст 2"/>
    <w:basedOn w:val="a"/>
    <w:rsid w:val="002139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9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9AE"/>
  </w:style>
  <w:style w:type="paragraph" w:styleId="ad">
    <w:name w:val="Body Text"/>
    <w:basedOn w:val="a"/>
    <w:link w:val="ae"/>
    <w:rsid w:val="00847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47BAB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39"/>
    <w:rsid w:val="00430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8F36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68A"/>
  </w:style>
  <w:style w:type="paragraph" w:styleId="af2">
    <w:name w:val="List Paragraph"/>
    <w:basedOn w:val="a"/>
    <w:uiPriority w:val="34"/>
    <w:qFormat/>
    <w:rsid w:val="001A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39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9AE"/>
  </w:style>
  <w:style w:type="paragraph" w:styleId="a6">
    <w:name w:val="Title"/>
    <w:basedOn w:val="a"/>
    <w:link w:val="a7"/>
    <w:qFormat/>
    <w:rsid w:val="00213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139A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39A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rsid w:val="002139AE"/>
    <w:rPr>
      <w:color w:val="0000FF"/>
      <w:u w:val="single"/>
    </w:rPr>
  </w:style>
  <w:style w:type="paragraph" w:customStyle="1" w:styleId="WW-2">
    <w:name w:val="WW-Основной текст 2"/>
    <w:basedOn w:val="a"/>
    <w:rsid w:val="002139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9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9AE"/>
  </w:style>
  <w:style w:type="paragraph" w:styleId="ad">
    <w:name w:val="Body Text"/>
    <w:basedOn w:val="a"/>
    <w:link w:val="ae"/>
    <w:rsid w:val="00847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47BAB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39"/>
    <w:rsid w:val="00430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8F36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68A"/>
  </w:style>
  <w:style w:type="paragraph" w:styleId="af2">
    <w:name w:val="List Paragraph"/>
    <w:basedOn w:val="a"/>
    <w:uiPriority w:val="34"/>
    <w:qFormat/>
    <w:rsid w:val="001A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18</cp:revision>
  <cp:lastPrinted>2019-05-21T04:34:00Z</cp:lastPrinted>
  <dcterms:created xsi:type="dcterms:W3CDTF">2019-03-21T02:58:00Z</dcterms:created>
  <dcterms:modified xsi:type="dcterms:W3CDTF">2020-06-23T01:55:00Z</dcterms:modified>
</cp:coreProperties>
</file>